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Override PartName="/word/styles.xml" ContentType="application/vnd.openxmlformats-officedocument.wordprocessingml.styl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790"/>
        <w:jc w:val="center"/>
        <w:rPr>
          <w:rFonts w:ascii="Times New Roman" w:hAnsi="Times New Roman" w:cs="Times New Roman"/>
          <w:color w:val="auto"/>
          <w:sz w:val="32"/>
        </w:rPr>
      </w:pPr>
      <w:r>
        <w:rPr>
          <w:rFonts w:ascii="Times New Roman" w:hAnsi="Times New Roman" w:cs="Times New Roman"/>
          <w:color w:val="auto"/>
          <w:sz w:val="32"/>
        </w:rPr>
        <w:t xml:space="preserve">Игровые технологии в</w:t>
      </w:r>
      <w:r>
        <w:rPr>
          <w:rFonts w:ascii="Times New Roman" w:hAnsi="Times New Roman" w:cs="Times New Roman"/>
          <w:color w:val="auto"/>
          <w:sz w:val="32"/>
        </w:rPr>
        <w:t xml:space="preserve"> детском саду</w:t>
      </w:r>
      <w:r>
        <w:rPr>
          <w:rFonts w:ascii="Times New Roman" w:hAnsi="Times New Roman" w:cs="Times New Roman"/>
          <w:color w:val="auto"/>
          <w:sz w:val="32"/>
        </w:rPr>
      </w:r>
    </w:p>
    <w:p>
      <w:pPr>
        <w:ind w:left="720"/>
        <w:jc w:val="cente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План</w:t>
      </w:r>
      <w:r>
        <w:rPr>
          <w:rFonts w:ascii="Times New Roman" w:hAnsi="Times New Roman" w:cs="Times New Roman"/>
          <w:b/>
          <w:bCs/>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b/>
          <w:bCs/>
          <w:sz w:val="28"/>
          <w:szCs w:val="28"/>
        </w:rPr>
        <w:t xml:space="preserve">Игровая педагогическая технология – это последовательная деятельность педагога </w:t>
      </w:r>
      <w:r>
        <w:rPr>
          <w:rFonts w:ascii="Times New Roman" w:hAnsi="Times New Roman" w:cs="Times New Roman"/>
          <w:sz w:val="28"/>
          <w:szCs w:val="28"/>
        </w:rPr>
      </w:r>
    </w:p>
    <w:p>
      <w:pPr>
        <w:pStyle w:val="796"/>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по отбору, разработке, подготовке игр;</w:t>
      </w:r>
      <w:r>
        <w:rPr>
          <w:rFonts w:ascii="Times New Roman" w:hAnsi="Times New Roman" w:cs="Times New Roman"/>
          <w:sz w:val="28"/>
          <w:szCs w:val="28"/>
        </w:rPr>
      </w:r>
    </w:p>
    <w:p>
      <w:pPr>
        <w:numPr>
          <w:ilvl w:val="0"/>
          <w:numId w:val="11"/>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включению детей в игровую деятельность;</w:t>
      </w:r>
      <w:r>
        <w:rPr>
          <w:rFonts w:ascii="Times New Roman" w:hAnsi="Times New Roman" w:cs="Times New Roman"/>
          <w:sz w:val="28"/>
          <w:szCs w:val="28"/>
        </w:rPr>
      </w:r>
    </w:p>
    <w:p>
      <w:pPr>
        <w:numPr>
          <w:ilvl w:val="0"/>
          <w:numId w:val="11"/>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осуществлению самой игры;</w:t>
      </w:r>
      <w:r>
        <w:rPr>
          <w:rFonts w:ascii="Times New Roman" w:hAnsi="Times New Roman" w:cs="Times New Roman"/>
          <w:sz w:val="28"/>
          <w:szCs w:val="28"/>
        </w:rPr>
      </w:r>
    </w:p>
    <w:p>
      <w:pPr>
        <w:pStyle w:val="796"/>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подведению итогов, результатов игровой деятельности.</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r>
      <w:r>
        <w:rPr>
          <w:rFonts w:ascii="Times New Roman" w:hAnsi="Times New Roman" w:cs="Times New Roman"/>
          <w:sz w:val="28"/>
          <w:szCs w:val="28"/>
        </w:rPr>
      </w:r>
    </w:p>
    <w:p>
      <w:pPr>
        <w:spacing w:after="0" w:line="240" w:lineRule="auto"/>
        <w:rPr>
          <w:rFonts w:ascii="Times New Roman" w:hAnsi="Times New Roman" w:cs="Times New Roman"/>
          <w:sz w:val="28"/>
          <w:szCs w:val="28"/>
        </w:rPr>
      </w:pPr>
      <w:r>
        <w:rPr>
          <w:rFonts w:ascii="Times New Roman" w:hAnsi="Times New Roman" w:cs="Times New Roman"/>
          <w:b/>
          <w:bCs/>
          <w:sz w:val="28"/>
          <w:szCs w:val="28"/>
        </w:rPr>
        <w:t xml:space="preserve">            </w:t>
      </w:r>
      <w:r>
        <w:rPr>
          <w:rFonts w:ascii="Times New Roman" w:hAnsi="Times New Roman" w:cs="Times New Roman"/>
          <w:b/>
          <w:bCs/>
          <w:sz w:val="28"/>
          <w:szCs w:val="28"/>
        </w:rPr>
        <w:t xml:space="preserve">Концептуальные основы игровой технологии:</w:t>
      </w:r>
      <w:r>
        <w:rPr>
          <w:rFonts w:ascii="Times New Roman" w:hAnsi="Times New Roman" w:cs="Times New Roman"/>
          <w:sz w:val="28"/>
          <w:szCs w:val="28"/>
        </w:rPr>
      </w:r>
    </w:p>
    <w:p>
      <w:pPr>
        <w:pStyle w:val="796"/>
        <w:numPr>
          <w:ilvl w:val="0"/>
          <w:numId w:val="3"/>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Игровая форма совместной деятельности с детьми создаётся при </w:t>
      </w:r>
      <w:r>
        <w:rPr>
          <w:rFonts w:ascii="Times New Roman" w:hAnsi="Times New Roman" w:cs="Times New Roman"/>
          <w:sz w:val="28"/>
          <w:szCs w:val="28"/>
        </w:rPr>
        <w:t xml:space="preserve">помощи  игровых</w:t>
      </w:r>
      <w:r>
        <w:rPr>
          <w:rFonts w:ascii="Times New Roman" w:hAnsi="Times New Roman" w:cs="Times New Roman"/>
          <w:sz w:val="28"/>
          <w:szCs w:val="28"/>
        </w:rPr>
        <w:t xml:space="preserve"> приёмов и ситуаций, выступающих в качестве средства побуждения и    стимулирования ребёнка к деятельности.</w:t>
      </w:r>
      <w:r>
        <w:rPr>
          <w:rFonts w:ascii="Times New Roman" w:hAnsi="Times New Roman" w:cs="Times New Roman"/>
          <w:sz w:val="28"/>
          <w:szCs w:val="28"/>
        </w:rPr>
      </w:r>
    </w:p>
    <w:p>
      <w:pPr>
        <w:pStyle w:val="796"/>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Реализация педагогической игры осуществляется в следующей  </w:t>
      </w:r>
      <w:r>
        <w:rPr>
          <w:rFonts w:ascii="Times New Roman" w:hAnsi="Times New Roman" w:cs="Times New Roman"/>
          <w:b/>
          <w:sz w:val="28"/>
          <w:szCs w:val="28"/>
        </w:rPr>
      </w:r>
    </w:p>
    <w:p>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последовательности:</w:t>
      </w:r>
      <w:r>
        <w:rPr>
          <w:rFonts w:ascii="Times New Roman" w:hAnsi="Times New Roman" w:cs="Times New Roman"/>
          <w:b/>
          <w:sz w:val="28"/>
          <w:szCs w:val="28"/>
        </w:rPr>
      </w:r>
    </w:p>
    <w:p>
      <w:pPr>
        <w:numPr>
          <w:ilvl w:val="0"/>
          <w:numId w:val="1"/>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дидактическая цель </w:t>
      </w:r>
      <w:r>
        <w:rPr>
          <w:rFonts w:ascii="Times New Roman" w:hAnsi="Times New Roman" w:cs="Times New Roman"/>
          <w:sz w:val="28"/>
          <w:szCs w:val="28"/>
        </w:rPr>
        <w:t xml:space="preserve">ставится в форме игровой задачи;</w:t>
      </w:r>
      <w:r>
        <w:rPr>
          <w:rFonts w:ascii="Times New Roman" w:hAnsi="Times New Roman" w:cs="Times New Roman"/>
          <w:sz w:val="28"/>
          <w:szCs w:val="28"/>
        </w:rPr>
      </w:r>
    </w:p>
    <w:p>
      <w:pPr>
        <w:pStyle w:val="796"/>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образовательная деятельность подчиняется правилам игры; </w:t>
      </w:r>
      <w:r>
        <w:rPr>
          <w:rFonts w:ascii="Times New Roman" w:hAnsi="Times New Roman" w:cs="Times New Roman"/>
          <w:sz w:val="28"/>
          <w:szCs w:val="28"/>
        </w:rPr>
      </w:r>
    </w:p>
    <w:p>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учебный материал используется в качестве её средства; </w:t>
      </w:r>
      <w:r>
        <w:rPr>
          <w:rFonts w:ascii="Times New Roman" w:hAnsi="Times New Roman" w:cs="Times New Roman"/>
          <w:sz w:val="28"/>
          <w:szCs w:val="28"/>
        </w:rPr>
      </w:r>
    </w:p>
    <w:p>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успешное выполнение дида</w:t>
      </w:r>
      <w:r>
        <w:rPr>
          <w:rFonts w:ascii="Times New Roman" w:hAnsi="Times New Roman" w:cs="Times New Roman"/>
          <w:sz w:val="28"/>
          <w:szCs w:val="28"/>
        </w:rPr>
        <w:t xml:space="preserve">ктического задания связывается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 </w:t>
      </w:r>
      <w:r>
        <w:rPr>
          <w:rFonts w:ascii="Times New Roman" w:hAnsi="Times New Roman" w:cs="Times New Roman"/>
          <w:sz w:val="28"/>
          <w:szCs w:val="28"/>
        </w:rPr>
        <w:t xml:space="preserve"> игровым</w:t>
      </w:r>
      <w:r>
        <w:rPr>
          <w:rFonts w:ascii="Times New Roman" w:hAnsi="Times New Roman" w:cs="Times New Roman"/>
          <w:sz w:val="28"/>
          <w:szCs w:val="28"/>
        </w:rPr>
        <w:t xml:space="preserve">   результатом.</w:t>
      </w:r>
      <w:r>
        <w:rPr>
          <w:rFonts w:ascii="Times New Roman" w:hAnsi="Times New Roman" w:cs="Times New Roman"/>
          <w:sz w:val="28"/>
          <w:szCs w:val="28"/>
        </w:rPr>
      </w:r>
    </w:p>
    <w:p>
      <w:pPr>
        <w:pStyle w:val="796"/>
        <w:numPr>
          <w:ilvl w:val="0"/>
          <w:numId w:val="4"/>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Игровая технология охватывает определённую часть</w:t>
      </w:r>
      <w:r>
        <w:rPr>
          <w:rFonts w:ascii="Times New Roman" w:hAnsi="Times New Roman" w:cs="Times New Roman"/>
          <w:sz w:val="28"/>
          <w:szCs w:val="28"/>
        </w:rPr>
      </w:r>
    </w:p>
    <w:p>
      <w:pPr>
        <w:pStyle w:val="796"/>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образовательного процесса, объединённую общим содержанием, сюжетом, персонажем.</w:t>
      </w:r>
      <w:r>
        <w:rPr>
          <w:rFonts w:ascii="Times New Roman" w:hAnsi="Times New Roman" w:cs="Times New Roman"/>
          <w:sz w:val="28"/>
          <w:szCs w:val="28"/>
        </w:rPr>
      </w:r>
    </w:p>
    <w:p>
      <w:pPr>
        <w:pStyle w:val="796"/>
        <w:numPr>
          <w:ilvl w:val="0"/>
          <w:numId w:val="4"/>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 игровую технологию включаются последовательно игры и упражнения, формирующие одно из интегративных качеств или знание из образовательной    области. Но при этом игровой материал должен активизировать   </w:t>
      </w:r>
      <w:r>
        <w:rPr>
          <w:rFonts w:ascii="Times New Roman" w:hAnsi="Times New Roman" w:cs="Times New Roman"/>
          <w:sz w:val="28"/>
          <w:szCs w:val="28"/>
        </w:rPr>
        <w:t xml:space="preserve">образовательный  процесс</w:t>
      </w:r>
      <w:r>
        <w:rPr>
          <w:rFonts w:ascii="Times New Roman" w:hAnsi="Times New Roman" w:cs="Times New Roman"/>
          <w:sz w:val="28"/>
          <w:szCs w:val="28"/>
        </w:rPr>
        <w:t xml:space="preserve"> и повысить эффективность освоения учебного  материала.</w:t>
      </w:r>
      <w:r>
        <w:rPr>
          <w:rFonts w:ascii="Times New Roman" w:hAnsi="Times New Roman" w:cs="Times New Roman"/>
          <w:sz w:val="28"/>
          <w:szCs w:val="28"/>
        </w:rPr>
      </w:r>
    </w:p>
    <w:p>
      <w:pPr>
        <w:pStyle w:val="796"/>
        <w:spacing w:after="0" w:line="240" w:lineRule="auto"/>
        <w:rPr>
          <w:rFonts w:ascii="Times New Roman" w:hAnsi="Times New Roman" w:cs="Times New Roman"/>
          <w:sz w:val="28"/>
          <w:szCs w:val="28"/>
        </w:rPr>
      </w:pPr>
      <w:r>
        <w:rPr>
          <w:rFonts w:ascii="Times New Roman" w:hAnsi="Times New Roman" w:cs="Times New Roman"/>
          <w:b/>
          <w:bCs/>
          <w:sz w:val="28"/>
          <w:szCs w:val="28"/>
        </w:rPr>
        <w:t xml:space="preserve">Игровые технологии, дают ребёнку</w:t>
      </w:r>
      <w:r>
        <w:rPr>
          <w:rFonts w:ascii="Times New Roman" w:hAnsi="Times New Roman" w:cs="Times New Roman"/>
          <w:sz w:val="28"/>
          <w:szCs w:val="28"/>
        </w:rPr>
        <w:t xml:space="preserve">: </w:t>
      </w:r>
      <w:r>
        <w:rPr>
          <w:rFonts w:ascii="Times New Roman" w:hAnsi="Times New Roman" w:cs="Times New Roman"/>
          <w:sz w:val="28"/>
          <w:szCs w:val="28"/>
        </w:rPr>
      </w:r>
    </w:p>
    <w:p>
      <w:pPr>
        <w:pStyle w:val="796"/>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социальные роли; </w:t>
      </w:r>
      <w:r>
        <w:rPr>
          <w:rFonts w:ascii="Times New Roman" w:hAnsi="Times New Roman" w:cs="Times New Roman"/>
          <w:sz w:val="28"/>
          <w:szCs w:val="28"/>
        </w:rPr>
      </w:r>
    </w:p>
    <w:p>
      <w:pPr>
        <w:numPr>
          <w:ilvl w:val="0"/>
          <w:numId w:val="7"/>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быть лично причастным к изучаемому явлению;</w:t>
      </w:r>
      <w:r>
        <w:rPr>
          <w:rFonts w:ascii="Times New Roman" w:hAnsi="Times New Roman" w:cs="Times New Roman"/>
          <w:sz w:val="28"/>
          <w:szCs w:val="28"/>
        </w:rPr>
      </w:r>
    </w:p>
    <w:p>
      <w:pPr>
        <w:numPr>
          <w:ilvl w:val="0"/>
          <w:numId w:val="7"/>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прожить некоторое время в «реальных жизненных условиях»;</w:t>
      </w:r>
      <w:r>
        <w:rPr>
          <w:rFonts w:ascii="Times New Roman" w:hAnsi="Times New Roman" w:cs="Times New Roman"/>
          <w:sz w:val="28"/>
          <w:szCs w:val="28"/>
        </w:rPr>
      </w:r>
    </w:p>
    <w:p>
      <w:pPr>
        <w:numPr>
          <w:ilvl w:val="0"/>
          <w:numId w:val="7"/>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возможность «примерить» на себя важнейшие. </w:t>
      </w:r>
      <w:r>
        <w:rPr>
          <w:rFonts w:ascii="Times New Roman" w:hAnsi="Times New Roman" w:cs="Times New Roman"/>
          <w:sz w:val="28"/>
          <w:szCs w:val="28"/>
        </w:rPr>
      </w:r>
    </w:p>
    <w:p>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b/>
          <w:bCs/>
          <w:sz w:val="28"/>
          <w:szCs w:val="28"/>
        </w:rPr>
        <w:t xml:space="preserve">Игровые технологии становятся:</w:t>
      </w:r>
      <w:r>
        <w:rPr>
          <w:rFonts w:ascii="Times New Roman" w:hAnsi="Times New Roman" w:cs="Times New Roman"/>
          <w:sz w:val="28"/>
          <w:szCs w:val="28"/>
        </w:rPr>
        <w:t xml:space="preserve"> </w:t>
      </w:r>
      <w:r>
        <w:rPr>
          <w:rFonts w:ascii="Times New Roman" w:hAnsi="Times New Roman" w:cs="Times New Roman"/>
          <w:sz w:val="28"/>
          <w:szCs w:val="28"/>
        </w:rPr>
      </w:r>
    </w:p>
    <w:p>
      <w:pPr>
        <w:numPr>
          <w:ilvl w:val="0"/>
          <w:numId w:val="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способом обучения; </w:t>
      </w:r>
      <w:r>
        <w:rPr>
          <w:rFonts w:ascii="Times New Roman" w:hAnsi="Times New Roman" w:cs="Times New Roman"/>
          <w:sz w:val="28"/>
          <w:szCs w:val="28"/>
        </w:rPr>
      </w:r>
    </w:p>
    <w:p>
      <w:pPr>
        <w:numPr>
          <w:ilvl w:val="0"/>
          <w:numId w:val="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деятельностью для реализации творчества;</w:t>
      </w:r>
      <w:r>
        <w:rPr>
          <w:rFonts w:ascii="Times New Roman" w:hAnsi="Times New Roman" w:cs="Times New Roman"/>
          <w:sz w:val="28"/>
          <w:szCs w:val="28"/>
        </w:rPr>
      </w:r>
    </w:p>
    <w:p>
      <w:pPr>
        <w:numPr>
          <w:ilvl w:val="0"/>
          <w:numId w:val="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первым шагом социализации ребёнка в обществе. </w:t>
      </w:r>
      <w:r>
        <w:rPr>
          <w:rFonts w:ascii="Times New Roman" w:hAnsi="Times New Roman" w:cs="Times New Roman"/>
          <w:sz w:val="28"/>
          <w:szCs w:val="28"/>
        </w:rPr>
      </w:r>
    </w:p>
    <w:p>
      <w:pPr>
        <w:spacing w:after="0" w:line="240" w:lineRule="auto"/>
        <w:rPr>
          <w:rFonts w:ascii="Times New Roman" w:hAnsi="Times New Roman" w:cs="Times New Roman"/>
          <w:b/>
          <w:bCs/>
          <w:sz w:val="28"/>
          <w:szCs w:val="28"/>
        </w:rPr>
      </w:pPr>
      <w:r>
        <w:rPr>
          <w:rFonts w:ascii="Times New Roman" w:hAnsi="Times New Roman" w:cs="Times New Roman"/>
          <w:sz w:val="28"/>
          <w:szCs w:val="28"/>
        </w:rPr>
        <w:t xml:space="preserve">            </w:t>
      </w:r>
      <w:r>
        <w:rPr>
          <w:rFonts w:ascii="Times New Roman" w:hAnsi="Times New Roman" w:cs="Times New Roman"/>
          <w:b/>
          <w:bCs/>
          <w:sz w:val="28"/>
          <w:szCs w:val="28"/>
        </w:rPr>
        <w:t xml:space="preserve">Воспитательное и обучающее значение игры</w:t>
      </w:r>
      <w:r>
        <w:rPr>
          <w:rFonts w:ascii="Times New Roman" w:hAnsi="Times New Roman" w:cs="Times New Roman"/>
          <w:b/>
          <w:bCs/>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b/>
          <w:bCs/>
          <w:sz w:val="28"/>
          <w:szCs w:val="28"/>
        </w:rPr>
        <w:t xml:space="preserve"> </w:t>
      </w:r>
      <w:r>
        <w:rPr>
          <w:rFonts w:ascii="Times New Roman" w:hAnsi="Times New Roman" w:cs="Times New Roman"/>
          <w:bCs/>
          <w:sz w:val="28"/>
          <w:szCs w:val="28"/>
        </w:rPr>
        <w:t xml:space="preserve">зависит от:</w:t>
      </w:r>
      <w:r>
        <w:rPr>
          <w:rFonts w:ascii="Times New Roman" w:hAnsi="Times New Roman" w:cs="Times New Roman"/>
          <w:sz w:val="28"/>
          <w:szCs w:val="28"/>
        </w:rPr>
        <w:t xml:space="preserve"> </w:t>
      </w:r>
      <w:r>
        <w:rPr>
          <w:rFonts w:ascii="Times New Roman" w:hAnsi="Times New Roman" w:cs="Times New Roman"/>
          <w:sz w:val="28"/>
          <w:szCs w:val="28"/>
        </w:rPr>
      </w:r>
    </w:p>
    <w:p>
      <w:pPr>
        <w:pStyle w:val="796"/>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знания методики игровой деятельности;</w:t>
      </w:r>
      <w:r>
        <w:rPr>
          <w:rFonts w:ascii="Times New Roman" w:hAnsi="Times New Roman" w:cs="Times New Roman"/>
          <w:sz w:val="28"/>
          <w:szCs w:val="28"/>
        </w:rPr>
      </w:r>
    </w:p>
    <w:p>
      <w:pPr>
        <w:numPr>
          <w:ilvl w:val="0"/>
          <w:numId w:val="9"/>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профессионального масте</w:t>
      </w:r>
      <w:r>
        <w:rPr>
          <w:rFonts w:ascii="Times New Roman" w:hAnsi="Times New Roman" w:cs="Times New Roman"/>
          <w:sz w:val="28"/>
          <w:szCs w:val="28"/>
        </w:rPr>
        <w:t xml:space="preserve">рства педагога при организации </w:t>
      </w:r>
      <w:r>
        <w:rPr>
          <w:rFonts w:ascii="Times New Roman" w:hAnsi="Times New Roman" w:cs="Times New Roman"/>
          <w:sz w:val="28"/>
          <w:szCs w:val="28"/>
        </w:rPr>
        <w:t xml:space="preserve">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и </w:t>
      </w:r>
      <w:r>
        <w:rPr>
          <w:rFonts w:ascii="Times New Roman" w:hAnsi="Times New Roman" w:cs="Times New Roman"/>
          <w:sz w:val="28"/>
          <w:szCs w:val="28"/>
        </w:rPr>
        <w:t xml:space="preserve"> руководстве</w:t>
      </w:r>
      <w:r>
        <w:rPr>
          <w:rFonts w:ascii="Times New Roman" w:hAnsi="Times New Roman" w:cs="Times New Roman"/>
          <w:sz w:val="28"/>
          <w:szCs w:val="28"/>
        </w:rPr>
        <w:t xml:space="preserve"> различными видами игр;</w:t>
      </w:r>
      <w:r>
        <w:rPr>
          <w:rFonts w:ascii="Times New Roman" w:hAnsi="Times New Roman" w:cs="Times New Roman"/>
          <w:sz w:val="28"/>
          <w:szCs w:val="28"/>
        </w:rPr>
      </w:r>
    </w:p>
    <w:p>
      <w:pPr>
        <w:numPr>
          <w:ilvl w:val="0"/>
          <w:numId w:val="10"/>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учёта возрастных и индивидуальных возможностей.</w:t>
      </w:r>
      <w:r>
        <w:rPr>
          <w:rFonts w:ascii="Times New Roman" w:hAnsi="Times New Roman" w:cs="Times New Roman"/>
          <w:sz w:val="28"/>
          <w:szCs w:val="28"/>
        </w:rPr>
      </w:r>
    </w:p>
    <w:p>
      <w:pPr>
        <w:spacing w:after="0" w:line="240" w:lineRule="auto"/>
        <w:rPr>
          <w:rFonts w:ascii="Times New Roman" w:hAnsi="Times New Roman" w:cs="Times New Roman"/>
          <w:b/>
          <w:bCs/>
          <w:sz w:val="28"/>
          <w:szCs w:val="28"/>
        </w:rPr>
      </w:pPr>
      <w:r>
        <w:rPr>
          <w:rFonts w:ascii="Times New Roman" w:hAnsi="Times New Roman" w:cs="Times New Roman"/>
          <w:sz w:val="28"/>
          <w:szCs w:val="28"/>
        </w:rPr>
        <w:t xml:space="preserve">            </w:t>
      </w:r>
      <w:r>
        <w:rPr>
          <w:rFonts w:ascii="Times New Roman" w:hAnsi="Times New Roman" w:cs="Times New Roman"/>
          <w:b/>
          <w:bCs/>
          <w:sz w:val="28"/>
          <w:szCs w:val="28"/>
        </w:rPr>
        <w:t xml:space="preserve">Руководство педагога при организации игровой технологии</w:t>
      </w:r>
      <w:r>
        <w:rPr>
          <w:rFonts w:ascii="Times New Roman" w:hAnsi="Times New Roman" w:cs="Times New Roman"/>
          <w:b/>
          <w:bCs/>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b/>
          <w:bCs/>
          <w:sz w:val="28"/>
          <w:szCs w:val="28"/>
        </w:rPr>
        <w:t xml:space="preserve"> </w:t>
      </w:r>
      <w:r>
        <w:rPr>
          <w:rFonts w:ascii="Times New Roman" w:hAnsi="Times New Roman" w:cs="Times New Roman"/>
          <w:sz w:val="28"/>
          <w:szCs w:val="28"/>
        </w:rPr>
        <w:t xml:space="preserve">должно соответствовать требованиям:</w:t>
      </w:r>
      <w:r>
        <w:rPr>
          <w:rFonts w:ascii="Times New Roman" w:hAnsi="Times New Roman" w:cs="Times New Roman"/>
          <w:sz w:val="28"/>
          <w:szCs w:val="28"/>
        </w:rPr>
      </w:r>
    </w:p>
    <w:p>
      <w:pPr>
        <w:numPr>
          <w:ilvl w:val="0"/>
          <w:numId w:val="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выбор игры </w:t>
      </w:r>
      <w:r>
        <w:rPr>
          <w:rFonts w:ascii="Times New Roman" w:hAnsi="Times New Roman" w:cs="Times New Roman"/>
          <w:sz w:val="28"/>
          <w:szCs w:val="28"/>
        </w:rPr>
      </w:r>
    </w:p>
    <w:p>
      <w:pPr>
        <w:numPr>
          <w:ilvl w:val="0"/>
          <w:numId w:val="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предложение игры </w:t>
      </w:r>
      <w:r>
        <w:rPr>
          <w:rFonts w:ascii="Times New Roman" w:hAnsi="Times New Roman" w:cs="Times New Roman"/>
          <w:sz w:val="28"/>
          <w:szCs w:val="28"/>
        </w:rPr>
      </w:r>
    </w:p>
    <w:p>
      <w:pPr>
        <w:numPr>
          <w:ilvl w:val="0"/>
          <w:numId w:val="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объяснение игры</w:t>
      </w:r>
      <w:r>
        <w:rPr>
          <w:rFonts w:ascii="Times New Roman" w:hAnsi="Times New Roman" w:cs="Times New Roman"/>
          <w:sz w:val="28"/>
          <w:szCs w:val="28"/>
        </w:rPr>
      </w:r>
    </w:p>
    <w:p>
      <w:pPr>
        <w:numPr>
          <w:ilvl w:val="0"/>
          <w:numId w:val="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игровое оборудование </w:t>
      </w:r>
      <w:r>
        <w:rPr>
          <w:rFonts w:ascii="Times New Roman" w:hAnsi="Times New Roman" w:cs="Times New Roman"/>
          <w:sz w:val="28"/>
          <w:szCs w:val="28"/>
        </w:rPr>
      </w:r>
    </w:p>
    <w:p>
      <w:pPr>
        <w:numPr>
          <w:ilvl w:val="0"/>
          <w:numId w:val="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организация игрового коллектива </w:t>
      </w:r>
      <w:r>
        <w:rPr>
          <w:rFonts w:ascii="Times New Roman" w:hAnsi="Times New Roman" w:cs="Times New Roman"/>
          <w:sz w:val="28"/>
          <w:szCs w:val="28"/>
        </w:rPr>
      </w:r>
    </w:p>
    <w:p>
      <w:pPr>
        <w:numPr>
          <w:ilvl w:val="0"/>
          <w:numId w:val="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развитие игровой ситуации </w:t>
      </w:r>
      <w:r>
        <w:rPr>
          <w:rFonts w:ascii="Times New Roman" w:hAnsi="Times New Roman" w:cs="Times New Roman"/>
          <w:sz w:val="28"/>
          <w:szCs w:val="28"/>
        </w:rPr>
      </w:r>
    </w:p>
    <w:p>
      <w:pPr>
        <w:numPr>
          <w:ilvl w:val="0"/>
          <w:numId w:val="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окончание игры </w:t>
      </w:r>
      <w:r>
        <w:rPr>
          <w:rFonts w:ascii="Times New Roman" w:hAnsi="Times New Roman" w:cs="Times New Roman"/>
          <w:sz w:val="28"/>
          <w:szCs w:val="28"/>
        </w:rPr>
      </w:r>
    </w:p>
    <w:p>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b/>
          <w:bCs/>
          <w:sz w:val="28"/>
          <w:szCs w:val="28"/>
        </w:rPr>
        <w:t xml:space="preserve">Педагогические игры различаются: </w:t>
      </w:r>
      <w:r>
        <w:rPr>
          <w:rFonts w:ascii="Times New Roman" w:hAnsi="Times New Roman" w:cs="Times New Roman"/>
          <w:sz w:val="28"/>
          <w:szCs w:val="28"/>
        </w:rPr>
      </w:r>
    </w:p>
    <w:p>
      <w:pPr>
        <w:pStyle w:val="796"/>
        <w:numPr>
          <w:ilvl w:val="0"/>
          <w:numId w:val="13"/>
        </w:numPr>
        <w:spacing w:after="0" w:line="240" w:lineRule="auto"/>
        <w:rPr>
          <w:rFonts w:ascii="Times New Roman" w:hAnsi="Times New Roman" w:cs="Times New Roman"/>
          <w:sz w:val="28"/>
          <w:szCs w:val="28"/>
        </w:rPr>
      </w:pPr>
      <w:r>
        <w:rPr>
          <w:rFonts w:ascii="Times New Roman" w:hAnsi="Times New Roman" w:cs="Times New Roman"/>
          <w:sz w:val="28"/>
          <w:szCs w:val="28"/>
          <w:u w:val="single"/>
        </w:rPr>
        <w:t xml:space="preserve">По виду деятельности:</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двигательные,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интеллектуальные,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психологические и т. д.;</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2. </w:t>
      </w:r>
      <w:r>
        <w:rPr>
          <w:rFonts w:ascii="Times New Roman" w:hAnsi="Times New Roman" w:cs="Times New Roman"/>
          <w:sz w:val="28"/>
          <w:szCs w:val="28"/>
          <w:u w:val="single"/>
        </w:rPr>
        <w:t xml:space="preserve">По характеру педагогического процесса:</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обучающие,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тренировочные,</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контролирующие,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познавательные,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воспитательные,</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развивающие,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диагностические.</w:t>
      </w:r>
      <w:r>
        <w:rPr>
          <w:rFonts w:ascii="Times New Roman" w:hAnsi="Times New Roman" w:cs="Times New Roman"/>
          <w:sz w:val="28"/>
          <w:szCs w:val="28"/>
        </w:rPr>
      </w:r>
    </w:p>
    <w:p>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3.</w:t>
      </w:r>
      <w:r>
        <w:rPr>
          <w:rFonts w:ascii="Times New Roman" w:hAnsi="Times New Roman" w:cs="Times New Roman"/>
          <w:sz w:val="28"/>
          <w:szCs w:val="28"/>
        </w:rPr>
        <w:t xml:space="preserve"> </w:t>
      </w:r>
      <w:r>
        <w:rPr>
          <w:rFonts w:ascii="Times New Roman" w:hAnsi="Times New Roman" w:cs="Times New Roman"/>
          <w:sz w:val="28"/>
          <w:szCs w:val="28"/>
          <w:u w:val="single"/>
        </w:rPr>
        <w:t xml:space="preserve">По характеру игровой методики:</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игры с правилами;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игры с правилами, устанавливаемыми по ходу игры;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игры, где одна часть правил задана условиями игры,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а </w:t>
      </w:r>
      <w:r>
        <w:rPr>
          <w:rFonts w:ascii="Times New Roman" w:hAnsi="Times New Roman" w:cs="Times New Roman"/>
          <w:sz w:val="28"/>
          <w:szCs w:val="28"/>
        </w:rPr>
        <w:t xml:space="preserve">другая, </w:t>
      </w:r>
      <w:r>
        <w:rPr>
          <w:rFonts w:ascii="Times New Roman" w:hAnsi="Times New Roman" w:cs="Times New Roman"/>
          <w:sz w:val="28"/>
          <w:szCs w:val="28"/>
        </w:rPr>
        <w:t xml:space="preserve"> устанавливается</w:t>
      </w:r>
      <w:r>
        <w:rPr>
          <w:rFonts w:ascii="Times New Roman" w:hAnsi="Times New Roman" w:cs="Times New Roman"/>
          <w:sz w:val="28"/>
          <w:szCs w:val="28"/>
        </w:rPr>
        <w:t xml:space="preserve"> в зависимости от её хода.</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4. </w:t>
      </w:r>
      <w:r>
        <w:rPr>
          <w:rFonts w:ascii="Times New Roman" w:hAnsi="Times New Roman" w:cs="Times New Roman"/>
          <w:sz w:val="28"/>
          <w:szCs w:val="28"/>
          <w:u w:val="single"/>
        </w:rPr>
        <w:t xml:space="preserve">По содержанию:</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музыкальные,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математические,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социализирующие,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логические и т. д.</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5. </w:t>
      </w:r>
      <w:r>
        <w:rPr>
          <w:rFonts w:ascii="Times New Roman" w:hAnsi="Times New Roman" w:cs="Times New Roman"/>
          <w:sz w:val="28"/>
          <w:szCs w:val="28"/>
          <w:u w:val="single"/>
        </w:rPr>
        <w:t xml:space="preserve">По игровому оборудованию:</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настольные,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компьютерные,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театрализованные,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сюжетно-ролевые, </w:t>
      </w:r>
      <w:r>
        <w:rPr>
          <w:rFonts w:ascii="Times New Roman" w:hAnsi="Times New Roman" w:cs="Times New Roman"/>
          <w:sz w:val="28"/>
          <w:szCs w:val="28"/>
        </w:rPr>
      </w:r>
    </w:p>
    <w:p>
      <w:pPr>
        <w:ind w:left="72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режиссёрские и т. д.</w:t>
      </w:r>
      <w:r>
        <w:rPr>
          <w:rFonts w:ascii="Times New Roman" w:hAnsi="Times New Roman" w:cs="Times New Roman"/>
          <w:sz w:val="28"/>
          <w:szCs w:val="28"/>
        </w:rPr>
      </w:r>
    </w:p>
    <w:p>
      <w:pPr>
        <w:spacing w:after="0" w:line="240" w:lineRule="auto"/>
        <w:rPr>
          <w:rFonts w:ascii="Times New Roman" w:hAnsi="Times New Roman" w:cs="Times New Roman"/>
          <w:b/>
          <w:bCs/>
          <w:sz w:val="28"/>
          <w:szCs w:val="28"/>
        </w:rPr>
      </w:pPr>
      <w:r>
        <w:rPr>
          <w:rFonts w:ascii="Times New Roman" w:hAnsi="Times New Roman" w:cs="Times New Roman"/>
          <w:sz w:val="28"/>
          <w:szCs w:val="28"/>
        </w:rPr>
        <w:t xml:space="preserve">            </w:t>
      </w:r>
      <w:r>
        <w:rPr>
          <w:rFonts w:ascii="Times New Roman" w:hAnsi="Times New Roman" w:cs="Times New Roman"/>
          <w:b/>
          <w:bCs/>
          <w:sz w:val="28"/>
          <w:szCs w:val="28"/>
        </w:rPr>
        <w:t xml:space="preserve">Достоинства игровых технологий</w:t>
      </w:r>
      <w:r>
        <w:rPr>
          <w:rFonts w:ascii="Times New Roman" w:hAnsi="Times New Roman" w:cs="Times New Roman"/>
          <w:b/>
          <w:bCs/>
          <w:sz w:val="28"/>
          <w:szCs w:val="28"/>
        </w:rPr>
      </w:r>
    </w:p>
    <w:p>
      <w:pPr>
        <w:numPr>
          <w:ilvl w:val="0"/>
          <w:numId w:val="14"/>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игра мотивирует, стимулирует и активизирует </w:t>
      </w:r>
      <w:r>
        <w:rPr>
          <w:rFonts w:ascii="Times New Roman" w:hAnsi="Times New Roman" w:cs="Times New Roman"/>
          <w:b/>
          <w:bCs/>
          <w:sz w:val="28"/>
          <w:szCs w:val="28"/>
        </w:rPr>
        <w:t xml:space="preserve">познавательные процессы </w:t>
      </w:r>
      <w:r>
        <w:rPr>
          <w:rFonts w:ascii="Times New Roman" w:hAnsi="Times New Roman" w:cs="Times New Roman"/>
          <w:sz w:val="28"/>
          <w:szCs w:val="28"/>
        </w:rPr>
        <w:t xml:space="preserve">детей - внимание, восприятие, мышление, воображение;</w:t>
      </w:r>
      <w:r>
        <w:rPr>
          <w:rFonts w:ascii="Times New Roman" w:hAnsi="Times New Roman" w:cs="Times New Roman"/>
          <w:sz w:val="28"/>
          <w:szCs w:val="28"/>
        </w:rPr>
      </w:r>
    </w:p>
    <w:p>
      <w:pPr>
        <w:numPr>
          <w:ilvl w:val="0"/>
          <w:numId w:val="14"/>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игра, востребовав полученные знания, </w:t>
      </w:r>
      <w:r>
        <w:rPr>
          <w:rFonts w:ascii="Times New Roman" w:hAnsi="Times New Roman" w:cs="Times New Roman"/>
          <w:b/>
          <w:bCs/>
          <w:sz w:val="28"/>
          <w:szCs w:val="28"/>
        </w:rPr>
        <w:t xml:space="preserve">повышает</w:t>
      </w:r>
      <w:r>
        <w:rPr>
          <w:rFonts w:ascii="Times New Roman" w:hAnsi="Times New Roman" w:cs="Times New Roman"/>
          <w:sz w:val="28"/>
          <w:szCs w:val="28"/>
        </w:rPr>
        <w:t xml:space="preserve"> их </w:t>
      </w:r>
      <w:r>
        <w:rPr>
          <w:rFonts w:ascii="Times New Roman" w:hAnsi="Times New Roman" w:cs="Times New Roman"/>
          <w:b/>
          <w:bCs/>
          <w:sz w:val="28"/>
          <w:szCs w:val="28"/>
        </w:rPr>
        <w:t xml:space="preserve">прочность</w:t>
      </w:r>
      <w:r>
        <w:rPr>
          <w:rFonts w:ascii="Times New Roman" w:hAnsi="Times New Roman" w:cs="Times New Roman"/>
          <w:sz w:val="28"/>
          <w:szCs w:val="28"/>
        </w:rPr>
        <w:t xml:space="preserve">;</w:t>
      </w:r>
      <w:r>
        <w:rPr>
          <w:rFonts w:ascii="Times New Roman" w:hAnsi="Times New Roman" w:cs="Times New Roman"/>
          <w:sz w:val="28"/>
          <w:szCs w:val="28"/>
        </w:rPr>
      </w:r>
    </w:p>
    <w:p>
      <w:pPr>
        <w:numPr>
          <w:ilvl w:val="0"/>
          <w:numId w:val="14"/>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происходит </w:t>
      </w:r>
      <w:r>
        <w:rPr>
          <w:rFonts w:ascii="Times New Roman" w:hAnsi="Times New Roman" w:cs="Times New Roman"/>
          <w:b/>
          <w:bCs/>
          <w:sz w:val="28"/>
          <w:szCs w:val="28"/>
        </w:rPr>
        <w:t xml:space="preserve">повышение интереса к изучаемому объекту </w:t>
      </w:r>
      <w:r>
        <w:rPr>
          <w:rFonts w:ascii="Times New Roman" w:hAnsi="Times New Roman" w:cs="Times New Roman"/>
          <w:sz w:val="28"/>
          <w:szCs w:val="28"/>
        </w:rPr>
        <w:t xml:space="preserve">практически у всех детей в группе;</w:t>
      </w:r>
      <w:r>
        <w:rPr>
          <w:rFonts w:ascii="Times New Roman" w:hAnsi="Times New Roman" w:cs="Times New Roman"/>
          <w:sz w:val="28"/>
          <w:szCs w:val="28"/>
        </w:rPr>
      </w:r>
    </w:p>
    <w:p>
      <w:pPr>
        <w:numPr>
          <w:ilvl w:val="0"/>
          <w:numId w:val="14"/>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игра позволяет гармонично сочетать </w:t>
      </w:r>
      <w:r>
        <w:rPr>
          <w:rFonts w:ascii="Times New Roman" w:hAnsi="Times New Roman" w:cs="Times New Roman"/>
          <w:b/>
          <w:bCs/>
          <w:sz w:val="28"/>
          <w:szCs w:val="28"/>
        </w:rPr>
        <w:t xml:space="preserve">эмоциональное и логическое усвоение знаний,</w:t>
      </w:r>
      <w:r>
        <w:rPr>
          <w:rFonts w:ascii="Times New Roman" w:hAnsi="Times New Roman" w:cs="Times New Roman"/>
          <w:sz w:val="28"/>
          <w:szCs w:val="28"/>
        </w:rPr>
        <w:t xml:space="preserve"> за счет чего дети получают прочные, осознанные и прочувствованные знания.</w:t>
      </w:r>
      <w:r>
        <w:rPr>
          <w:rFonts w:ascii="Times New Roman" w:hAnsi="Times New Roman" w:cs="Times New Roman"/>
          <w:sz w:val="28"/>
          <w:szCs w:val="28"/>
        </w:rPr>
      </w:r>
    </w:p>
    <w:p>
      <w:pPr>
        <w:pStyle w:val="797"/>
        <w:ind w:left="720"/>
        <w:spacing w:before="0" w:beforeAutospacing="0" w:after="0" w:afterAutospacing="0"/>
        <w:rPr>
          <w:b/>
          <w:sz w:val="28"/>
          <w:szCs w:val="28"/>
        </w:rPr>
      </w:pPr>
      <w:r>
        <w:rPr>
          <w:b/>
          <w:sz w:val="28"/>
          <w:szCs w:val="28"/>
        </w:rPr>
        <w:t xml:space="preserve">Этапы развития игры</w:t>
      </w:r>
      <w:r>
        <w:rPr>
          <w:b/>
          <w:sz w:val="28"/>
          <w:szCs w:val="28"/>
        </w:rPr>
      </w:r>
    </w:p>
    <w:p>
      <w:pPr>
        <w:pStyle w:val="797"/>
        <w:ind w:left="720"/>
        <w:spacing w:before="0" w:beforeAutospacing="0" w:after="0" w:afterAutospacing="0"/>
        <w:rPr>
          <w:sz w:val="28"/>
          <w:szCs w:val="28"/>
        </w:rPr>
      </w:pPr>
      <w:r>
        <w:rPr>
          <w:sz w:val="28"/>
          <w:szCs w:val="28"/>
        </w:rPr>
        <w:t xml:space="preserve">Известный психолог </w:t>
      </w:r>
      <w:r>
        <w:rPr>
          <w:sz w:val="28"/>
          <w:szCs w:val="28"/>
        </w:rPr>
        <w:t xml:space="preserve">Д.Б.Эльконин</w:t>
      </w:r>
      <w:r>
        <w:rPr>
          <w:sz w:val="28"/>
          <w:szCs w:val="28"/>
        </w:rPr>
        <w:t xml:space="preserve"> (1978) связал развитие игры с динамикой развития ребенка. Развитие игры у детей проходит четыре этапа.</w:t>
      </w:r>
      <w:r>
        <w:rPr>
          <w:sz w:val="28"/>
          <w:szCs w:val="28"/>
        </w:rPr>
      </w:r>
    </w:p>
    <w:p>
      <w:pPr>
        <w:pStyle w:val="797"/>
        <w:ind w:left="720"/>
        <w:spacing w:before="0" w:beforeAutospacing="0" w:after="0" w:afterAutospacing="0"/>
        <w:rPr>
          <w:sz w:val="28"/>
          <w:szCs w:val="28"/>
        </w:rPr>
      </w:pPr>
      <w:r>
        <w:rPr>
          <w:sz w:val="28"/>
          <w:szCs w:val="28"/>
        </w:rPr>
        <w:t xml:space="preserve"> </w:t>
      </w:r>
      <w:r>
        <w:rPr>
          <w:rStyle w:val="799"/>
          <w:sz w:val="28"/>
          <w:szCs w:val="28"/>
        </w:rPr>
        <w:t xml:space="preserve">Первый этап</w:t>
      </w:r>
      <w:r>
        <w:rPr>
          <w:sz w:val="28"/>
          <w:szCs w:val="28"/>
        </w:rPr>
        <w:t xml:space="preserve">. Основ</w:t>
      </w:r>
      <w:r>
        <w:rPr>
          <w:sz w:val="28"/>
          <w:szCs w:val="28"/>
        </w:rPr>
        <w:t xml:space="preserve">ным содержанием игры являются действия с предметами. Они осуществляются в определенной последовательности, хотя эта последовательность часто нарушается. Цепочка действий носит сюжетный характер. Основные сюжеты бытовые. Действия однообразны и часто повторя</w:t>
      </w:r>
      <w:r>
        <w:rPr>
          <w:sz w:val="28"/>
          <w:szCs w:val="28"/>
        </w:rPr>
        <w:t xml:space="preserve">ются. Роли еще не обозначаются. На первом этапе сюжетно-ролевой игры дошкольники охотно играют со взрослыми. Самостоятельная игра кратковременна. Как правило, стимулом возникновения игры является игрушка или предмет-заменитель, ранее использованный в игре.</w:t>
      </w:r>
      <w:r>
        <w:rPr>
          <w:sz w:val="28"/>
          <w:szCs w:val="28"/>
        </w:rPr>
      </w:r>
    </w:p>
    <w:p>
      <w:pPr>
        <w:pStyle w:val="797"/>
        <w:numPr>
          <w:ilvl w:val="0"/>
          <w:numId w:val="14"/>
        </w:numPr>
        <w:spacing w:before="0" w:beforeAutospacing="0" w:after="0" w:afterAutospacing="0"/>
        <w:rPr>
          <w:sz w:val="28"/>
          <w:szCs w:val="28"/>
        </w:rPr>
      </w:pPr>
      <w:r>
        <w:rPr>
          <w:rStyle w:val="799"/>
          <w:sz w:val="28"/>
          <w:szCs w:val="28"/>
        </w:rPr>
        <w:t xml:space="preserve">Второй этап.</w:t>
      </w:r>
      <w:r>
        <w:rPr>
          <w:sz w:val="28"/>
          <w:szCs w:val="28"/>
        </w:rPr>
        <w:t xml:space="preserve"> Как и на первом уровне, основное содержание игры – действия с предметом. Однако теперь эти действия развертываются последовательно, в соответствии с ролью, которая уже обозначается словом. Последовательность действий становится правилом. Возник</w:t>
      </w:r>
      <w:r>
        <w:rPr>
          <w:sz w:val="28"/>
          <w:szCs w:val="28"/>
        </w:rPr>
        <w:t xml:space="preserve">ает первое взаимодействие между участниками на основе использования общей игрушки. Объединения играющих кратковременны. Основные сюжеты бытовые. Игра многократно повторяется. Игрушки дети используют одни и те же – любимые. В игре объединяются 2-3 человека.</w:t>
      </w:r>
      <w:r>
        <w:rPr>
          <w:sz w:val="28"/>
          <w:szCs w:val="28"/>
        </w:rPr>
      </w:r>
    </w:p>
    <w:p>
      <w:pPr>
        <w:pStyle w:val="797"/>
        <w:numPr>
          <w:ilvl w:val="0"/>
          <w:numId w:val="14"/>
        </w:numPr>
        <w:spacing w:before="0" w:beforeAutospacing="0" w:after="0" w:afterAutospacing="0"/>
        <w:rPr>
          <w:sz w:val="28"/>
          <w:szCs w:val="28"/>
        </w:rPr>
      </w:pPr>
      <w:r>
        <w:rPr>
          <w:rStyle w:val="799"/>
          <w:sz w:val="28"/>
          <w:szCs w:val="28"/>
        </w:rPr>
        <w:t xml:space="preserve">Третий этап.</w:t>
      </w:r>
      <w:r>
        <w:rPr>
          <w:sz w:val="28"/>
          <w:szCs w:val="28"/>
        </w:rPr>
        <w:t xml:space="preserve"> Основное соде</w:t>
      </w:r>
      <w:r>
        <w:rPr>
          <w:sz w:val="28"/>
          <w:szCs w:val="28"/>
        </w:rPr>
        <w:t xml:space="preserve">ржание игры – по-прежнему действия с предметами. Однако они дополняются действиями, направленными на установление контактов с партнерами по игре. Роли четко обозначены и распределены до начала игры. Игрушки и предметы подбираются (чаще всего по ходу игры) </w:t>
      </w:r>
      <w:r>
        <w:rPr>
          <w:sz w:val="28"/>
          <w:szCs w:val="28"/>
        </w:rPr>
        <w:t xml:space="preserve">в соответствии с ролью. Логика, характер действий и их направленность определяются ролью и становится основным правилом. Игра чаще протекает как совместная, хотя взаимодействие перемежается с параллельными действиями партнеров, не связанных друг с другом, </w:t>
      </w:r>
      <w:r>
        <w:rPr>
          <w:sz w:val="28"/>
          <w:szCs w:val="28"/>
        </w:rPr>
        <w:t xml:space="preserve">несоотнесенных</w:t>
      </w:r>
      <w:r>
        <w:rPr>
          <w:sz w:val="28"/>
          <w:szCs w:val="28"/>
        </w:rPr>
        <w:t xml:space="preserve"> с ролью. Продолжительность игры увеличивается. Сюжеты становятся более разнообразными: дети отражают в игре не только быт, но и труд взрослых, яркие общественные явления.</w:t>
      </w:r>
      <w:r>
        <w:rPr>
          <w:sz w:val="28"/>
          <w:szCs w:val="28"/>
        </w:rPr>
      </w:r>
    </w:p>
    <w:p>
      <w:pPr>
        <w:pStyle w:val="797"/>
        <w:numPr>
          <w:ilvl w:val="0"/>
          <w:numId w:val="14"/>
        </w:numPr>
        <w:spacing w:before="0" w:beforeAutospacing="0" w:after="0" w:afterAutospacing="0"/>
        <w:rPr>
          <w:sz w:val="28"/>
          <w:szCs w:val="28"/>
        </w:rPr>
      </w:pPr>
      <w:r>
        <w:rPr>
          <w:rStyle w:val="799"/>
          <w:sz w:val="28"/>
          <w:szCs w:val="28"/>
        </w:rPr>
        <w:t xml:space="preserve">Четвертый этап.</w:t>
      </w:r>
      <w:r>
        <w:rPr>
          <w:sz w:val="28"/>
          <w:szCs w:val="28"/>
        </w:rPr>
        <w:t xml:space="preserve"> Основное содержание игры – отражение отношений и взаимодей</w:t>
      </w:r>
      <w:r>
        <w:rPr>
          <w:sz w:val="28"/>
          <w:szCs w:val="28"/>
        </w:rPr>
        <w:t xml:space="preserve">ствий взрослых друг с другом. Тематика игр разнообразная: она определяется не только непосредственным, но и опосредованным опытом детей (обыгрывание сцен литературных произведений, кинофильмов, телепередач и т. п.). Игры носят совместный, коллективный хара</w:t>
      </w:r>
      <w:r>
        <w:rPr>
          <w:sz w:val="28"/>
          <w:szCs w:val="28"/>
        </w:rPr>
        <w:t xml:space="preserve">ктер. Объединения участников устойчивы. Они строятся на интересе детей к одним и тем же играм или на основе личных симпатий и привязанностей. Игры одного содержания не только длительно повторяются, но и развиваются, обогащаются, существуют продолжительное </w:t>
      </w:r>
      <w:r>
        <w:rPr>
          <w:sz w:val="28"/>
          <w:szCs w:val="28"/>
        </w:rPr>
        <w:t xml:space="preserve">время.В</w:t>
      </w:r>
      <w:r>
        <w:rPr>
          <w:sz w:val="28"/>
          <w:szCs w:val="28"/>
        </w:rPr>
        <w:t xml:space="preserve"> игре выделяется подготовительный этап: распределение ролей, отбор игрового материала, а иногда и его изготовление (игрушек-самоделок). Количество вовлеченных в игру до 5-6 человек.</w:t>
      </w:r>
      <w:r>
        <w:rPr>
          <w:sz w:val="28"/>
          <w:szCs w:val="28"/>
        </w:rPr>
      </w:r>
    </w:p>
    <w:p>
      <w:pPr>
        <w:pStyle w:val="797"/>
        <w:ind w:left="720"/>
        <w:spacing w:before="0" w:beforeAutospacing="0" w:after="0" w:afterAutospacing="0"/>
        <w:rPr>
          <w:sz w:val="28"/>
          <w:szCs w:val="28"/>
        </w:rPr>
      </w:pPr>
      <w:r>
        <w:rPr>
          <w:sz w:val="28"/>
          <w:szCs w:val="28"/>
        </w:rPr>
        <w:t xml:space="preserve">На четвертом этапе, то есть к старшему дошкольному возрасту, ярко проявляются индивидуальные особенности игровой деятельности и игрового творчества каждого ребенка.</w:t>
      </w:r>
      <w:r>
        <w:rPr>
          <w:sz w:val="28"/>
          <w:szCs w:val="28"/>
        </w:rPr>
      </w:r>
    </w:p>
    <w:p>
      <w:pPr>
        <w:pStyle w:val="796"/>
        <w:spacing w:after="0" w:line="240" w:lineRule="auto"/>
        <w:rPr>
          <w:rFonts w:ascii="Times New Roman" w:hAnsi="Times New Roman" w:cs="Times New Roman"/>
          <w:sz w:val="28"/>
          <w:szCs w:val="28"/>
        </w:rPr>
      </w:pPr>
      <w:r>
        <w:rPr>
          <w:rFonts w:ascii="Times New Roman" w:hAnsi="Times New Roman" w:cs="Times New Roman"/>
          <w:sz w:val="28"/>
          <w:szCs w:val="28"/>
        </w:rPr>
      </w:r>
      <w:r>
        <w:rPr>
          <w:rFonts w:ascii="Times New Roman" w:hAnsi="Times New Roman" w:cs="Times New Roman"/>
          <w:sz w:val="28"/>
          <w:szCs w:val="28"/>
        </w:rPr>
      </w:r>
    </w:p>
    <w:p>
      <w:pPr>
        <w:rPr>
          <w:rFonts w:ascii="Times New Roman" w:hAnsi="Times New Roman" w:cs="Times New Roman"/>
          <w:b/>
          <w:bCs/>
          <w:sz w:val="28"/>
          <w:szCs w:val="28"/>
        </w:rPr>
      </w:pPr>
      <w:r>
        <w:rPr>
          <w:rFonts w:ascii="Times New Roman" w:hAnsi="Times New Roman" w:cs="Times New Roman"/>
          <w:b/>
          <w:bCs/>
          <w:sz w:val="28"/>
          <w:szCs w:val="28"/>
        </w:rPr>
        <w:t xml:space="preserve">                        </w:t>
      </w:r>
      <w:r>
        <w:rPr>
          <w:rFonts w:ascii="Times New Roman" w:hAnsi="Times New Roman" w:cs="Times New Roman"/>
          <w:b/>
          <w:bCs/>
          <w:sz w:val="28"/>
          <w:szCs w:val="28"/>
        </w:rPr>
        <w:t xml:space="preserve">«… ребёнок должен играть, даже когда делает серьёзное дело.</w:t>
      </w:r>
      <w:r>
        <w:rPr>
          <w:rFonts w:ascii="Times New Roman" w:hAnsi="Times New Roman" w:cs="Times New Roman"/>
          <w:b/>
          <w:bCs/>
          <w:sz w:val="28"/>
          <w:szCs w:val="28"/>
        </w:rPr>
      </w:r>
    </w:p>
    <w:p>
      <w:pPr>
        <w:ind w:left="720"/>
        <w:rPr>
          <w:rFonts w:ascii="Times New Roman" w:hAnsi="Times New Roman" w:cs="Times New Roman"/>
          <w:b/>
          <w:bCs/>
          <w:sz w:val="28"/>
          <w:szCs w:val="28"/>
        </w:rPr>
      </w:pPr>
      <w:r>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Pr>
          <w:rFonts w:ascii="Times New Roman" w:hAnsi="Times New Roman" w:cs="Times New Roman"/>
          <w:b/>
          <w:bCs/>
          <w:sz w:val="28"/>
          <w:szCs w:val="28"/>
        </w:rPr>
        <w:t xml:space="preserve">Вся его жизнь – это игра»</w:t>
      </w:r>
      <w:r>
        <w:rPr>
          <w:rFonts w:ascii="Times New Roman" w:hAnsi="Times New Roman" w:cs="Times New Roman"/>
          <w:sz w:val="28"/>
          <w:szCs w:val="28"/>
        </w:rPr>
        <w:t xml:space="preserve">        </w:t>
      </w:r>
      <w:bookmarkStart w:id="0" w:name="_GoBack"/>
      <w:r/>
      <w:bookmarkEnd w:id="0"/>
      <w:r>
        <w:rPr>
          <w:rFonts w:ascii="Times New Roman" w:hAnsi="Times New Roman" w:cs="Times New Roman"/>
          <w:sz w:val="28"/>
          <w:szCs w:val="28"/>
        </w:rPr>
        <w:t xml:space="preserve"> </w:t>
      </w:r>
      <w:r>
        <w:rPr>
          <w:rFonts w:ascii="Times New Roman" w:hAnsi="Times New Roman" w:cs="Times New Roman"/>
          <w:b/>
          <w:bCs/>
          <w:sz w:val="28"/>
          <w:szCs w:val="28"/>
        </w:rPr>
        <w:t xml:space="preserve">А.С. Макаренк</w:t>
      </w:r>
      <w:r>
        <w:rPr>
          <w:rFonts w:ascii="Times New Roman" w:hAnsi="Times New Roman" w:cs="Times New Roman"/>
          <w:b/>
          <w:bCs/>
          <w:sz w:val="28"/>
          <w:szCs w:val="28"/>
        </w:rPr>
        <w:t xml:space="preserve">о</w:t>
      </w:r>
      <w:r>
        <w:rPr>
          <w:rFonts w:ascii="Times New Roman" w:hAnsi="Times New Roman" w:cs="Times New Roman"/>
          <w:b/>
          <w:bCs/>
          <w:sz w:val="28"/>
          <w:szCs w:val="28"/>
        </w:rPr>
      </w:r>
    </w:p>
    <w:p>
      <w:pPr>
        <w:pStyle w:val="796"/>
        <w:numPr>
          <w:ilvl w:val="0"/>
          <w:numId w:val="81"/>
        </w:numPr>
        <w:jc w:val="center"/>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Сюжетно – ролевая игра</w:t>
      </w:r>
      <w:r>
        <w:rPr>
          <w:rFonts w:ascii="Times New Roman" w:hAnsi="Times New Roman" w:eastAsia="Times New Roman" w:cs="Times New Roman"/>
          <w:b/>
          <w:sz w:val="28"/>
          <w:szCs w:val="28"/>
        </w:rPr>
      </w:r>
    </w:p>
    <w:p>
      <w:pPr>
        <w:pStyle w:val="796"/>
        <w:rPr>
          <w:rFonts w:ascii="Times New Roman" w:hAnsi="Times New Roman" w:eastAsia="Times New Roman" w:cs="Times New Roman"/>
          <w:b/>
          <w:sz w:val="28"/>
          <w:szCs w:val="28"/>
        </w:rPr>
      </w:pPr>
      <w:r>
        <w:rPr>
          <w:rFonts w:ascii="Times New Roman" w:hAnsi="Times New Roman" w:cs="Times New Roman"/>
          <w:b/>
          <w:sz w:val="28"/>
          <w:szCs w:val="28"/>
        </w:rPr>
        <w:t xml:space="preserve">Технология организации сюжетно-ролевой игры.</w:t>
      </w:r>
      <w:r>
        <w:rPr>
          <w:rFonts w:ascii="Times New Roman" w:hAnsi="Times New Roman" w:eastAsia="Times New Roman" w:cs="Times New Roman"/>
          <w:b/>
          <w:sz w:val="28"/>
          <w:szCs w:val="28"/>
        </w:rPr>
      </w:r>
    </w:p>
    <w:p>
      <w:pPr>
        <w:contextualSpacing/>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 xml:space="preserve">Игра</w:t>
      </w:r>
      <w:r>
        <w:rPr>
          <w:rFonts w:ascii="Times New Roman" w:hAnsi="Times New Roman" w:cs="Times New Roman"/>
          <w:sz w:val="28"/>
          <w:szCs w:val="28"/>
        </w:rPr>
        <w:t xml:space="preserve"> ребенка дошкольника развивается под влиянием воспитания и обучения, зависит от приобретения знаний и умений, от воспитания интересов</w:t>
      </w:r>
      <w:r>
        <w:rPr>
          <w:rFonts w:ascii="Times New Roman" w:hAnsi="Times New Roman" w:cs="Times New Roman"/>
          <w:sz w:val="28"/>
          <w:szCs w:val="28"/>
        </w:rPr>
        <w:t xml:space="preserve">. В игре с особой силой проявляются индивидуальные особенности ребенка, при этом можно наблюдать, что один и тот же ребенок обнаруживает разный уровень игрового творчества в зависимости от содержания игры, выполняемой роли, от взаимоотношений с товарищами.</w:t>
      </w:r>
      <w:r>
        <w:rPr>
          <w:rFonts w:ascii="Times New Roman" w:hAnsi="Times New Roman" w:cs="Times New Roman"/>
          <w:sz w:val="28"/>
          <w:szCs w:val="28"/>
        </w:rPr>
      </w:r>
    </w:p>
    <w:p>
      <w:pPr>
        <w:contextualSpacing/>
        <w:jc w:val="both"/>
        <w:spacing w:line="240" w:lineRule="auto"/>
        <w:rPr>
          <w:rFonts w:ascii="Times New Roman" w:hAnsi="Times New Roman" w:cs="Times New Roman"/>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 xml:space="preserve">Сюжетно-ролевая игра</w:t>
      </w:r>
      <w:r>
        <w:rPr>
          <w:rFonts w:ascii="Times New Roman" w:hAnsi="Times New Roman" w:cs="Times New Roman"/>
          <w:sz w:val="28"/>
          <w:szCs w:val="28"/>
        </w:rPr>
        <w:t xml:space="preserve"> – основной вид игры дошкольника (Л.С. Выготский, А.Н. Леонтьев, Д.Б. Эльконин). Основа сюжетно-ролевой игры – воображаемая ситуация, которая включает в себя сюжет, роль и связанные с ней действия.</w:t>
      </w:r>
      <w:r>
        <w:rPr>
          <w:rFonts w:ascii="Times New Roman" w:hAnsi="Times New Roman" w:cs="Times New Roman"/>
          <w:sz w:val="28"/>
          <w:szCs w:val="28"/>
        </w:rPr>
      </w:r>
    </w:p>
    <w:p>
      <w:pPr>
        <w:contextualSpacing/>
        <w:jc w:val="both"/>
        <w:spacing w:line="240" w:lineRule="auto"/>
        <w:rPr>
          <w:rFonts w:ascii="Times New Roman" w:hAnsi="Times New Roman" w:cs="Times New Roman"/>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 xml:space="preserve">Сюжетно-ролевая игра рассматривается</w:t>
      </w:r>
      <w:r>
        <w:rPr>
          <w:rFonts w:ascii="Times New Roman" w:hAnsi="Times New Roman" w:cs="Times New Roman"/>
          <w:sz w:val="28"/>
          <w:szCs w:val="28"/>
        </w:rPr>
        <w:t xml:space="preserve"> как основной вид игры дошкольника (</w:t>
      </w:r>
      <w:r>
        <w:rPr>
          <w:rFonts w:ascii="Times New Roman" w:hAnsi="Times New Roman" w:cs="Times New Roman"/>
          <w:sz w:val="28"/>
          <w:szCs w:val="28"/>
        </w:rPr>
        <w:t xml:space="preserve">Л.С.Выготский</w:t>
      </w:r>
      <w:r>
        <w:rPr>
          <w:rFonts w:ascii="Times New Roman" w:hAnsi="Times New Roman" w:cs="Times New Roman"/>
          <w:sz w:val="28"/>
          <w:szCs w:val="28"/>
        </w:rPr>
        <w:t xml:space="preserve">, </w:t>
      </w:r>
      <w:r>
        <w:rPr>
          <w:rFonts w:ascii="Times New Roman" w:hAnsi="Times New Roman" w:cs="Times New Roman"/>
          <w:sz w:val="28"/>
          <w:szCs w:val="28"/>
        </w:rPr>
        <w:t xml:space="preserve">С.Л.Рубинштейн</w:t>
      </w:r>
      <w:r>
        <w:rPr>
          <w:rFonts w:ascii="Times New Roman" w:hAnsi="Times New Roman" w:cs="Times New Roman"/>
          <w:sz w:val="28"/>
          <w:szCs w:val="28"/>
        </w:rPr>
        <w:t xml:space="preserve">, </w:t>
      </w:r>
      <w:r>
        <w:rPr>
          <w:rFonts w:ascii="Times New Roman" w:hAnsi="Times New Roman" w:cs="Times New Roman"/>
          <w:sz w:val="28"/>
          <w:szCs w:val="28"/>
        </w:rPr>
        <w:t xml:space="preserve">Д.Б.Эльконин</w:t>
      </w:r>
      <w:r>
        <w:rPr>
          <w:rFonts w:ascii="Times New Roman" w:hAnsi="Times New Roman" w:cs="Times New Roman"/>
          <w:sz w:val="28"/>
          <w:szCs w:val="28"/>
        </w:rPr>
        <w:t xml:space="preserve">) основа сюжетно-ролевой игры – воображаемая ситуация, в ней наиболее явно выражено разделение действительности на реальную и символическую. Воображаемая ситуация включает в себя сюжет, роль и связанные с ней действия.</w:t>
      </w:r>
      <w:r>
        <w:rPr>
          <w:rFonts w:ascii="Times New Roman" w:hAnsi="Times New Roman" w:cs="Times New Roman"/>
          <w:sz w:val="28"/>
          <w:szCs w:val="28"/>
        </w:rPr>
      </w:r>
    </w:p>
    <w:p>
      <w:pPr>
        <w:contextualSpacing/>
        <w:spacing w:after="0" w:line="240" w:lineRule="auto"/>
        <w:rPr>
          <w:rFonts w:ascii="Times New Roman" w:hAnsi="Times New Roman" w:cs="Times New Roman"/>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 xml:space="preserve">Сюжет</w:t>
      </w:r>
      <w:r>
        <w:rPr>
          <w:rFonts w:ascii="Times New Roman" w:hAnsi="Times New Roman" w:cs="Times New Roman"/>
          <w:sz w:val="28"/>
          <w:szCs w:val="28"/>
        </w:rPr>
        <w:t xml:space="preserve"> – та сторона действительности, которая находит отражение в игре. В сюжете выражено </w:t>
      </w:r>
      <w:r>
        <w:rPr>
          <w:rFonts w:ascii="Times New Roman" w:hAnsi="Times New Roman" w:cs="Times New Roman"/>
          <w:sz w:val="28"/>
          <w:szCs w:val="28"/>
        </w:rPr>
        <w:t xml:space="preserve">отношение  ребенка</w:t>
      </w:r>
      <w:r>
        <w:rPr>
          <w:rFonts w:ascii="Times New Roman" w:hAnsi="Times New Roman" w:cs="Times New Roman"/>
          <w:sz w:val="28"/>
          <w:szCs w:val="28"/>
        </w:rPr>
        <w:t xml:space="preserve"> к миру. Сюжеты игр стареют и отмирают, теряя свою</w:t>
      </w:r>
      <w:r>
        <w:rPr>
          <w:rFonts w:ascii="Times New Roman" w:hAnsi="Times New Roman" w:cs="Times New Roman"/>
          <w:sz w:val="28"/>
          <w:szCs w:val="28"/>
        </w:rPr>
        <w:t xml:space="preserve"> актуальность и привлекательность. Поскольку сюжетные игры копируют жизнь, дети, в них играющие, накапливают опыт социальных отношений людей, опыт социальных переживаний. С точки зрения содержания наиболее распространенными сюжетами являются (С.А.Шмаков): </w:t>
      </w:r>
      <w:r>
        <w:rPr>
          <w:rFonts w:ascii="Times New Roman" w:hAnsi="Times New Roman" w:cs="Times New Roman"/>
          <w:sz w:val="28"/>
          <w:szCs w:val="28"/>
        </w:rPr>
      </w:r>
    </w:p>
    <w:p>
      <w:pPr>
        <w:pStyle w:val="796"/>
        <w:numPr>
          <w:ilvl w:val="0"/>
          <w:numId w:val="1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профессиональные; </w:t>
      </w:r>
      <w:r>
        <w:rPr>
          <w:rFonts w:ascii="Times New Roman" w:hAnsi="Times New Roman" w:cs="Times New Roman"/>
          <w:sz w:val="28"/>
          <w:szCs w:val="28"/>
        </w:rPr>
      </w:r>
    </w:p>
    <w:p>
      <w:pPr>
        <w:pStyle w:val="796"/>
        <w:numPr>
          <w:ilvl w:val="0"/>
          <w:numId w:val="1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военизированные («стрелялки», «догонялки», по мотивам мультфильмов); </w:t>
      </w:r>
      <w:r>
        <w:rPr>
          <w:rFonts w:ascii="Times New Roman" w:hAnsi="Times New Roman" w:cs="Times New Roman"/>
          <w:sz w:val="28"/>
          <w:szCs w:val="28"/>
        </w:rPr>
      </w:r>
    </w:p>
    <w:p>
      <w:pPr>
        <w:pStyle w:val="796"/>
        <w:numPr>
          <w:ilvl w:val="0"/>
          <w:numId w:val="1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созидательные (строительство);</w:t>
      </w:r>
      <w:r>
        <w:rPr>
          <w:rFonts w:ascii="Times New Roman" w:hAnsi="Times New Roman" w:cs="Times New Roman"/>
          <w:sz w:val="28"/>
          <w:szCs w:val="28"/>
        </w:rPr>
      </w:r>
    </w:p>
    <w:p>
      <w:pPr>
        <w:pStyle w:val="796"/>
        <w:numPr>
          <w:ilvl w:val="0"/>
          <w:numId w:val="1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поиска и открытия (путешествия, «космос»);</w:t>
      </w:r>
      <w:r>
        <w:rPr>
          <w:rFonts w:ascii="Times New Roman" w:hAnsi="Times New Roman" w:cs="Times New Roman"/>
          <w:sz w:val="28"/>
          <w:szCs w:val="28"/>
        </w:rPr>
      </w:r>
    </w:p>
    <w:p>
      <w:pPr>
        <w:pStyle w:val="796"/>
        <w:numPr>
          <w:ilvl w:val="0"/>
          <w:numId w:val="1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связанные  с</w:t>
      </w:r>
      <w:r>
        <w:rPr>
          <w:rFonts w:ascii="Times New Roman" w:hAnsi="Times New Roman" w:cs="Times New Roman"/>
          <w:sz w:val="28"/>
          <w:szCs w:val="28"/>
        </w:rPr>
        <w:t xml:space="preserve"> искусством («цирк», «театр»);</w:t>
      </w:r>
      <w:r>
        <w:rPr>
          <w:rFonts w:ascii="Times New Roman" w:hAnsi="Times New Roman" w:cs="Times New Roman"/>
          <w:sz w:val="28"/>
          <w:szCs w:val="28"/>
        </w:rPr>
      </w:r>
    </w:p>
    <w:p>
      <w:pPr>
        <w:pStyle w:val="796"/>
        <w:numPr>
          <w:ilvl w:val="0"/>
          <w:numId w:val="1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сказочные;</w:t>
      </w:r>
      <w:r>
        <w:rPr>
          <w:rFonts w:ascii="Times New Roman" w:hAnsi="Times New Roman" w:cs="Times New Roman"/>
          <w:sz w:val="28"/>
          <w:szCs w:val="28"/>
        </w:rPr>
      </w:r>
    </w:p>
    <w:p>
      <w:pPr>
        <w:pStyle w:val="796"/>
        <w:numPr>
          <w:ilvl w:val="0"/>
          <w:numId w:val="1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фантастические;</w:t>
      </w:r>
      <w:r>
        <w:rPr>
          <w:rFonts w:ascii="Times New Roman" w:hAnsi="Times New Roman" w:cs="Times New Roman"/>
          <w:sz w:val="28"/>
          <w:szCs w:val="28"/>
        </w:rPr>
      </w:r>
    </w:p>
    <w:p>
      <w:pPr>
        <w:pStyle w:val="796"/>
        <w:numPr>
          <w:ilvl w:val="0"/>
          <w:numId w:val="1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этнографические («в индейцев»).</w:t>
      </w:r>
      <w:r>
        <w:rPr>
          <w:rFonts w:ascii="Times New Roman" w:hAnsi="Times New Roman" w:cs="Times New Roman"/>
          <w:sz w:val="28"/>
          <w:szCs w:val="28"/>
        </w:rPr>
      </w:r>
    </w:p>
    <w:p>
      <w:pPr>
        <w:contextualSpacing/>
        <w:jc w:val="both"/>
        <w:spacing w:after="0" w:line="240" w:lineRule="auto"/>
        <w:rPr>
          <w:rFonts w:ascii="Times New Roman" w:hAnsi="Times New Roman" w:cs="Times New Roman"/>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 xml:space="preserve">Роль</w:t>
      </w:r>
      <w:r>
        <w:rPr>
          <w:rFonts w:ascii="Times New Roman" w:hAnsi="Times New Roman" w:cs="Times New Roman"/>
          <w:sz w:val="28"/>
          <w:szCs w:val="28"/>
        </w:rPr>
        <w:t xml:space="preserve"> – образ, который ребенок принимает на себя добровольно или по договоренности с другими играющими. Выбор роли в игре – это выбор мотива поведения. Роли могут быть самыми разнообразными (С.А.Шмаков): </w:t>
      </w:r>
      <w:r>
        <w:rPr>
          <w:rFonts w:ascii="Times New Roman" w:hAnsi="Times New Roman" w:cs="Times New Roman"/>
          <w:sz w:val="28"/>
          <w:szCs w:val="28"/>
        </w:rPr>
      </w:r>
    </w:p>
    <w:p>
      <w:pPr>
        <w:pStyle w:val="796"/>
        <w:numPr>
          <w:ilvl w:val="0"/>
          <w:numId w:val="15"/>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роль конкретного взрослого человека или персонажа фильма, мультфильма, книги;</w:t>
      </w:r>
      <w:r>
        <w:rPr>
          <w:rFonts w:ascii="Times New Roman" w:hAnsi="Times New Roman" w:cs="Times New Roman"/>
          <w:sz w:val="28"/>
          <w:szCs w:val="28"/>
        </w:rPr>
      </w:r>
    </w:p>
    <w:p>
      <w:pPr>
        <w:pStyle w:val="796"/>
        <w:numPr>
          <w:ilvl w:val="0"/>
          <w:numId w:val="15"/>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роль-профессия обобщенного типа (учитель, врач);</w:t>
      </w:r>
      <w:r>
        <w:rPr>
          <w:rFonts w:ascii="Times New Roman" w:hAnsi="Times New Roman" w:cs="Times New Roman"/>
          <w:sz w:val="28"/>
          <w:szCs w:val="28"/>
        </w:rPr>
      </w:r>
    </w:p>
    <w:p>
      <w:pPr>
        <w:pStyle w:val="796"/>
        <w:numPr>
          <w:ilvl w:val="0"/>
          <w:numId w:val="15"/>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семейная роль (мама, папа, дочка, сын);</w:t>
      </w:r>
      <w:r>
        <w:rPr>
          <w:rFonts w:ascii="Times New Roman" w:hAnsi="Times New Roman" w:cs="Times New Roman"/>
          <w:sz w:val="28"/>
          <w:szCs w:val="28"/>
        </w:rPr>
      </w:r>
    </w:p>
    <w:p>
      <w:pPr>
        <w:pStyle w:val="796"/>
        <w:numPr>
          <w:ilvl w:val="0"/>
          <w:numId w:val="15"/>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этнографические роли (индеец);</w:t>
      </w:r>
      <w:r>
        <w:rPr>
          <w:rFonts w:ascii="Times New Roman" w:hAnsi="Times New Roman" w:cs="Times New Roman"/>
          <w:sz w:val="28"/>
          <w:szCs w:val="28"/>
        </w:rPr>
      </w:r>
    </w:p>
    <w:p>
      <w:pPr>
        <w:pStyle w:val="796"/>
        <w:numPr>
          <w:ilvl w:val="0"/>
          <w:numId w:val="15"/>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сказочные, карнавальные роли (Дед мороз, Волшебник, Пират, Баба Яга);</w:t>
      </w:r>
      <w:r>
        <w:rPr>
          <w:rFonts w:ascii="Times New Roman" w:hAnsi="Times New Roman" w:cs="Times New Roman"/>
          <w:sz w:val="28"/>
          <w:szCs w:val="28"/>
        </w:rPr>
      </w:r>
    </w:p>
    <w:p>
      <w:pPr>
        <w:pStyle w:val="796"/>
        <w:numPr>
          <w:ilvl w:val="0"/>
          <w:numId w:val="15"/>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роль животного.</w:t>
      </w:r>
      <w:r>
        <w:rPr>
          <w:rFonts w:ascii="Times New Roman" w:hAnsi="Times New Roman" w:cs="Times New Roman"/>
          <w:sz w:val="28"/>
          <w:szCs w:val="28"/>
        </w:rPr>
      </w:r>
    </w:p>
    <w:p>
      <w:pPr>
        <w:spacing w:after="0" w:line="240" w:lineRule="auto"/>
        <w:rPr>
          <w:rFonts w:ascii="Times New Roman" w:hAnsi="Times New Roman" w:cs="Times New Roman"/>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 xml:space="preserve">Игровые действия</w:t>
      </w:r>
      <w:r>
        <w:rPr>
          <w:rFonts w:ascii="Times New Roman" w:hAnsi="Times New Roman" w:cs="Times New Roman"/>
          <w:sz w:val="28"/>
          <w:szCs w:val="28"/>
        </w:rPr>
        <w:t xml:space="preserve"> носят условный характер. В игре действительность представлена ус</w:t>
      </w:r>
      <w:r>
        <w:rPr>
          <w:rFonts w:ascii="Times New Roman" w:hAnsi="Times New Roman" w:cs="Times New Roman"/>
          <w:sz w:val="28"/>
          <w:szCs w:val="28"/>
        </w:rPr>
        <w:t xml:space="preserve">ловно, «понарошку». Основной механизм существования игры – действия замещения (условные игровые действия). Особый вид замещения – обозначение игрового пространства. Сначала это происходит при помощи предметов-маркеров игрового пространства, а затем в речи.</w:t>
      </w:r>
      <w:r>
        <w:rPr>
          <w:rFonts w:ascii="Times New Roman" w:hAnsi="Times New Roman" w:cs="Times New Roman"/>
          <w:sz w:val="28"/>
          <w:szCs w:val="28"/>
        </w:rPr>
      </w:r>
    </w:p>
    <w:p>
      <w:pPr>
        <w:contextualSpacing/>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 xml:space="preserve">Существенная особенность игры и её содержания – отношения между людьми, которые являются объектом моделирования и экспериментирования в игре. Содержанием игры становятся ситуации. В которых ребенок ак</w:t>
      </w:r>
      <w:r>
        <w:rPr>
          <w:rFonts w:ascii="Times New Roman" w:hAnsi="Times New Roman" w:cs="Times New Roman"/>
          <w:sz w:val="28"/>
          <w:szCs w:val="28"/>
        </w:rPr>
        <w:t xml:space="preserve">тивно действует наравне со взрослыми (сам ест, одевается), где он выступает как объект действия взрослого (его лечит врач, стрижет парикмахер), где ребенок вовлечен в сопереживание в процессе восприятия искусства (игры по содержанию мультфильмов и сказок).</w:t>
      </w:r>
      <w:r>
        <w:rPr>
          <w:rFonts w:ascii="Times New Roman" w:hAnsi="Times New Roman" w:cs="Times New Roman"/>
          <w:sz w:val="28"/>
          <w:szCs w:val="28"/>
        </w:rPr>
      </w:r>
    </w:p>
    <w:p>
      <w:pPr>
        <w:contextualSpacing/>
        <w:jc w:val="both"/>
        <w:spacing w:line="240" w:lineRule="auto"/>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 xml:space="preserve">Как играть с детьми?</w:t>
      </w:r>
      <w:r>
        <w:rPr>
          <w:rFonts w:ascii="Times New Roman" w:hAnsi="Times New Roman" w:cs="Times New Roman"/>
          <w:b/>
          <w:sz w:val="28"/>
          <w:szCs w:val="28"/>
        </w:rPr>
      </w:r>
    </w:p>
    <w:p>
      <w:pPr>
        <w:contextualSpacing/>
        <w:jc w:val="both"/>
        <w:spacing w:line="240" w:lineRule="auto"/>
        <w:rPr>
          <w:rFonts w:ascii="Times New Roman" w:hAnsi="Times New Roman" w:cs="Times New Roman"/>
          <w:sz w:val="28"/>
          <w:szCs w:val="28"/>
        </w:rPr>
      </w:pPr>
      <w:r>
        <w:rPr>
          <w:rFonts w:ascii="Times New Roman" w:hAnsi="Times New Roman" w:cs="Times New Roman"/>
          <w:sz w:val="28"/>
          <w:szCs w:val="28"/>
        </w:rPr>
        <w:t xml:space="preserve"> Целесообразно начинать с наблюдения за играми детей, выявления их игровых умений и интересов. В процессе воспитатель обращает вним</w:t>
      </w:r>
      <w:r>
        <w:rPr>
          <w:rFonts w:ascii="Times New Roman" w:hAnsi="Times New Roman" w:cs="Times New Roman"/>
          <w:sz w:val="28"/>
          <w:szCs w:val="28"/>
        </w:rPr>
        <w:t xml:space="preserve">ание на начало игры (кто инициатор), на ход игры (как дети переходят от эпизода к эпизоду в сюжете, какие игровые умения используются, на речевые проявления детей, что отражается в содержании игры, эмоции), конец игры (было ли логическое завершение и т.д.)</w:t>
      </w:r>
      <w:r>
        <w:rPr>
          <w:rFonts w:ascii="Times New Roman" w:hAnsi="Times New Roman" w:cs="Times New Roman"/>
          <w:sz w:val="28"/>
          <w:szCs w:val="28"/>
        </w:rPr>
      </w:r>
    </w:p>
    <w:p>
      <w:pPr>
        <w:contextualSpacing/>
        <w:jc w:val="both"/>
        <w:spacing w:line="240" w:lineRule="auto"/>
        <w:rPr>
          <w:rFonts w:ascii="Times New Roman" w:hAnsi="Times New Roman" w:cs="Times New Roman"/>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 xml:space="preserve">Косвенное (непрямое) развитие игры</w:t>
      </w:r>
      <w:r>
        <w:rPr>
          <w:rFonts w:ascii="Times New Roman" w:hAnsi="Times New Roman" w:cs="Times New Roman"/>
          <w:sz w:val="28"/>
          <w:szCs w:val="28"/>
        </w:rPr>
        <w:t xml:space="preserve"> должно обеспечить развитие положительного отношения детей к явлениям окружающей действительности, кот</w:t>
      </w:r>
      <w:r>
        <w:rPr>
          <w:rFonts w:ascii="Times New Roman" w:hAnsi="Times New Roman" w:cs="Times New Roman"/>
          <w:sz w:val="28"/>
          <w:szCs w:val="28"/>
        </w:rPr>
        <w:t xml:space="preserve">орые могут отражаться в игре. Для этого необходимо обогащать представления детей о социальной действительности через экскурсии, чтение книг, беседы, дидактические игры и т.д. Косвенное развитие игры связано с созданием развивающей предметно-игровой среды. </w:t>
      </w:r>
      <w:r>
        <w:rPr>
          <w:rFonts w:ascii="Times New Roman" w:hAnsi="Times New Roman" w:cs="Times New Roman"/>
          <w:sz w:val="28"/>
          <w:szCs w:val="28"/>
        </w:rPr>
        <w:t xml:space="preserve"> </w:t>
      </w:r>
      <w:r>
        <w:rPr>
          <w:rFonts w:ascii="Times New Roman" w:hAnsi="Times New Roman" w:cs="Times New Roman"/>
          <w:sz w:val="28"/>
          <w:szCs w:val="28"/>
        </w:rPr>
        <w:t xml:space="preserve">В предметно-игровой среде детского сада равномерно должны быть представлены как готовые игры и игрушки, так и материалы для синтеза игры с художественной и </w:t>
      </w:r>
      <w:r>
        <w:rPr>
          <w:rFonts w:ascii="Times New Roman" w:hAnsi="Times New Roman" w:cs="Times New Roman"/>
          <w:sz w:val="28"/>
          <w:szCs w:val="28"/>
        </w:rPr>
        <w:t xml:space="preserve">трудовой  деятельностью</w:t>
      </w:r>
      <w:r>
        <w:rPr>
          <w:rFonts w:ascii="Times New Roman" w:hAnsi="Times New Roman" w:cs="Times New Roman"/>
          <w:sz w:val="28"/>
          <w:szCs w:val="28"/>
        </w:rPr>
        <w:t xml:space="preserve">, позволяющие включать в игру самоделки, сочетать игру с рисованием. </w:t>
      </w:r>
      <w:r>
        <w:rPr>
          <w:rFonts w:ascii="Times New Roman" w:hAnsi="Times New Roman" w:cs="Times New Roman"/>
          <w:sz w:val="28"/>
          <w:szCs w:val="28"/>
        </w:rPr>
      </w:r>
    </w:p>
    <w:p>
      <w:pPr>
        <w:contextualSpacing/>
        <w:jc w:val="both"/>
        <w:spacing w:line="240" w:lineRule="auto"/>
        <w:rPr>
          <w:rFonts w:ascii="Times New Roman" w:hAnsi="Times New Roman" w:cs="Times New Roman"/>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 xml:space="preserve">Непосредственное (прямое) развитие игры</w:t>
      </w:r>
      <w:r>
        <w:rPr>
          <w:rFonts w:ascii="Times New Roman" w:hAnsi="Times New Roman" w:cs="Times New Roman"/>
          <w:sz w:val="28"/>
          <w:szCs w:val="28"/>
        </w:rPr>
        <w:t xml:space="preserve"> также должно обеспечить обогащение содержания, развитие сюжета и игровых умений, развитие взаимоотношений между детьми.</w:t>
      </w:r>
      <w:r>
        <w:rPr>
          <w:rFonts w:ascii="Times New Roman" w:hAnsi="Times New Roman" w:cs="Times New Roman"/>
          <w:sz w:val="28"/>
          <w:szCs w:val="28"/>
        </w:rPr>
        <w:t xml:space="preserve"> Прямое развитие игры связано с влиянием педагога на детей через собственное ролевое поведение, участие педагога в игре как равного партнера. Педагог помогает детям придумывать сюжеты, ролевые диалоги и т.д. Отношения становятся партнерские, равноправные. </w:t>
      </w:r>
      <w:r>
        <w:rPr>
          <w:rFonts w:ascii="Times New Roman" w:hAnsi="Times New Roman" w:cs="Times New Roman"/>
          <w:sz w:val="28"/>
          <w:szCs w:val="28"/>
        </w:rPr>
        <w:t xml:space="preserve"> </w:t>
      </w:r>
      <w:r>
        <w:rPr>
          <w:rFonts w:ascii="Times New Roman" w:hAnsi="Times New Roman" w:cs="Times New Roman"/>
          <w:sz w:val="28"/>
          <w:szCs w:val="28"/>
        </w:rPr>
        <w:t xml:space="preserve">Игровой процесс должен протекать естественно, у детей не должно возникать ощущение, что их «обучают» в игре. Нарастание самостоятельности детей в игре зависит от руководства игровой деятельности педаг</w:t>
      </w:r>
      <w:r>
        <w:rPr>
          <w:rFonts w:ascii="Times New Roman" w:hAnsi="Times New Roman" w:cs="Times New Roman"/>
          <w:sz w:val="28"/>
          <w:szCs w:val="28"/>
        </w:rPr>
        <w:t xml:space="preserve">ога. Вначале педагог как партнер (носитель игровых идей и умений организационного общения в игре). Далее, педагог выступает как координатор игровых замыслов и общения детей (оказывает оперативную помощь в случаях затруднения в развертывания сюжете). Когда </w:t>
      </w:r>
      <w:r>
        <w:rPr>
          <w:rFonts w:ascii="Times New Roman" w:hAnsi="Times New Roman" w:cs="Times New Roman"/>
          <w:sz w:val="28"/>
          <w:szCs w:val="28"/>
        </w:rPr>
        <w:t xml:space="preserve">опыт  осуществления</w:t>
      </w:r>
      <w:r>
        <w:rPr>
          <w:rFonts w:ascii="Times New Roman" w:hAnsi="Times New Roman" w:cs="Times New Roman"/>
          <w:sz w:val="28"/>
          <w:szCs w:val="28"/>
        </w:rPr>
        <w:t xml:space="preserve"> игры освоен, педагог становится наблюдателем за играми детей (оказывает непрямую помощь при возникающих затруднениях, это изменение предметной среды, проблемная ситуация, совет, вопрос, рассказ о собственных детских играх).</w:t>
      </w:r>
      <w:r>
        <w:rPr>
          <w:rFonts w:ascii="Times New Roman" w:hAnsi="Times New Roman" w:cs="Times New Roman"/>
          <w:sz w:val="28"/>
          <w:szCs w:val="28"/>
        </w:rPr>
      </w:r>
    </w:p>
    <w:p>
      <w:pPr>
        <w:contextualSpacing/>
        <w:jc w:val="both"/>
        <w:spacing w:line="240" w:lineRule="auto"/>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 xml:space="preserve">Педагогическое руководство или педагогическое сопровождение игровой деятельности детей?</w:t>
      </w:r>
      <w:r>
        <w:rPr>
          <w:rFonts w:ascii="Times New Roman" w:hAnsi="Times New Roman" w:cs="Times New Roman"/>
          <w:b/>
          <w:sz w:val="28"/>
          <w:szCs w:val="28"/>
        </w:rPr>
      </w:r>
    </w:p>
    <w:p>
      <w:pPr>
        <w:contextualSpacing/>
        <w:jc w:val="both"/>
        <w:spacing w:line="240" w:lineRule="auto"/>
        <w:rPr>
          <w:rFonts w:ascii="Times New Roman" w:hAnsi="Times New Roman" w:cs="Times New Roman"/>
          <w:sz w:val="28"/>
          <w:szCs w:val="28"/>
        </w:rPr>
      </w:pPr>
      <w:r>
        <w:rPr>
          <w:rFonts w:ascii="Times New Roman" w:hAnsi="Times New Roman" w:cs="Times New Roman"/>
          <w:sz w:val="28"/>
          <w:szCs w:val="28"/>
        </w:rPr>
        <w:t xml:space="preserve"> Педагоги привыкли к тому, что детей нужно все время воспитывать и развивать. А вот играя с детьми, специально развивать и воспитывать невозможно. Как только появляется «элемент воспитания», позиция пед</w:t>
      </w:r>
      <w:r>
        <w:rPr>
          <w:rFonts w:ascii="Times New Roman" w:hAnsi="Times New Roman" w:cs="Times New Roman"/>
          <w:sz w:val="28"/>
          <w:szCs w:val="28"/>
        </w:rPr>
        <w:t xml:space="preserve">агога сразу перестает быть партнерской и становится «воспитывающей» или «обучающей». Естественность игры при этом нарушается. Педагогу необходимо развивать умение быть игроком, партнером ребенка в игре. Это качество называется игровой позицией воспитателя.</w:t>
      </w:r>
      <w:r>
        <w:rPr>
          <w:rFonts w:ascii="Times New Roman" w:hAnsi="Times New Roman" w:cs="Times New Roman"/>
          <w:sz w:val="28"/>
          <w:szCs w:val="28"/>
        </w:rPr>
      </w:r>
    </w:p>
    <w:p>
      <w:pPr>
        <w:contextualSpacing/>
        <w:jc w:val="both"/>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 xml:space="preserve"> Игровая позиция воспитателя включает в себя:</w:t>
      </w:r>
      <w:r>
        <w:rPr>
          <w:rFonts w:ascii="Times New Roman" w:hAnsi="Times New Roman" w:cs="Times New Roman"/>
          <w:b/>
          <w:sz w:val="28"/>
          <w:szCs w:val="28"/>
        </w:rPr>
      </w:r>
    </w:p>
    <w:p>
      <w:pPr>
        <w:contextualSpacing/>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 -ярко выраженный интерес педагога к играм детей;</w:t>
      </w:r>
      <w:r>
        <w:rPr>
          <w:rFonts w:ascii="Times New Roman" w:hAnsi="Times New Roman" w:cs="Times New Roman"/>
          <w:sz w:val="28"/>
          <w:szCs w:val="28"/>
        </w:rPr>
      </w:r>
    </w:p>
    <w:p>
      <w:pPr>
        <w:contextualSpacing/>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 -рефлексию как способность видеть реальную ситуацию со стороны и вычленить в ней игровые возможности;</w:t>
      </w:r>
      <w:r>
        <w:rPr>
          <w:rFonts w:ascii="Times New Roman" w:hAnsi="Times New Roman" w:cs="Times New Roman"/>
          <w:sz w:val="28"/>
          <w:szCs w:val="28"/>
        </w:rPr>
      </w:r>
    </w:p>
    <w:p>
      <w:pPr>
        <w:contextualSpacing/>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 xml:space="preserve">инфантилизацию</w:t>
      </w:r>
      <w:r>
        <w:rPr>
          <w:rFonts w:ascii="Times New Roman" w:hAnsi="Times New Roman" w:cs="Times New Roman"/>
          <w:sz w:val="28"/>
          <w:szCs w:val="28"/>
        </w:rPr>
        <w:t xml:space="preserve"> (способность на время превратится в ребенка) как способность устанавливать доверительные отношения с окружающими;</w:t>
      </w:r>
      <w:r>
        <w:rPr>
          <w:rFonts w:ascii="Times New Roman" w:hAnsi="Times New Roman" w:cs="Times New Roman"/>
          <w:sz w:val="28"/>
          <w:szCs w:val="28"/>
        </w:rPr>
      </w:r>
    </w:p>
    <w:p>
      <w:pPr>
        <w:contextualSpacing/>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 -эмпатию как способность чувствовать игровые состояния других людей;</w:t>
      </w:r>
      <w:r>
        <w:rPr>
          <w:rFonts w:ascii="Times New Roman" w:hAnsi="Times New Roman" w:cs="Times New Roman"/>
          <w:sz w:val="28"/>
          <w:szCs w:val="28"/>
        </w:rPr>
      </w:r>
    </w:p>
    <w:p>
      <w:pPr>
        <w:contextualSpacing/>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-креативность как способность находить нестандартные пути достижения цели.</w:t>
      </w:r>
      <w:r>
        <w:rPr>
          <w:rFonts w:ascii="Times New Roman" w:hAnsi="Times New Roman" w:cs="Times New Roman"/>
          <w:sz w:val="28"/>
          <w:szCs w:val="28"/>
        </w:rPr>
      </w:r>
    </w:p>
    <w:p>
      <w:pPr>
        <w:contextualSpacing/>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Владея игровой позицией, педагогу легче использовать игру, ее богатые возможности для развития, своих воспитанников.</w:t>
      </w:r>
      <w:r>
        <w:rPr>
          <w:rFonts w:ascii="Times New Roman" w:hAnsi="Times New Roman" w:cs="Times New Roman"/>
          <w:sz w:val="28"/>
          <w:szCs w:val="28"/>
        </w:rPr>
      </w:r>
    </w:p>
    <w:p>
      <w:pPr>
        <w:contextualSpacing/>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 xml:space="preserve"> Педагогическое сопровождение игровой деятельности </w:t>
      </w:r>
      <w:r>
        <w:rPr>
          <w:rFonts w:ascii="Times New Roman" w:hAnsi="Times New Roman" w:cs="Times New Roman"/>
          <w:sz w:val="28"/>
          <w:szCs w:val="28"/>
        </w:rPr>
        <w:t xml:space="preserve">детей включает в себя:</w:t>
      </w:r>
      <w:r>
        <w:rPr>
          <w:rFonts w:ascii="Times New Roman" w:hAnsi="Times New Roman" w:cs="Times New Roman"/>
          <w:sz w:val="28"/>
          <w:szCs w:val="28"/>
        </w:rPr>
      </w:r>
    </w:p>
    <w:p>
      <w:pPr>
        <w:pStyle w:val="796"/>
        <w:numPr>
          <w:ilvl w:val="0"/>
          <w:numId w:val="17"/>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Осуществление регулярной диагностики опыта игровой деятельности и ее результат;</w:t>
      </w:r>
      <w:r>
        <w:rPr>
          <w:rFonts w:ascii="Times New Roman" w:hAnsi="Times New Roman" w:cs="Times New Roman"/>
          <w:sz w:val="28"/>
          <w:szCs w:val="28"/>
        </w:rPr>
      </w:r>
    </w:p>
    <w:p>
      <w:pPr>
        <w:pStyle w:val="796"/>
        <w:numPr>
          <w:ilvl w:val="0"/>
          <w:numId w:val="17"/>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Наличие игровой позиции, сочетающейся прямые и косвенные способы взаимодействия педагога и детей;</w:t>
      </w:r>
      <w:r>
        <w:rPr>
          <w:rFonts w:ascii="Times New Roman" w:hAnsi="Times New Roman" w:cs="Times New Roman"/>
          <w:sz w:val="28"/>
          <w:szCs w:val="28"/>
        </w:rPr>
      </w:r>
    </w:p>
    <w:p>
      <w:pPr>
        <w:pStyle w:val="796"/>
        <w:numPr>
          <w:ilvl w:val="0"/>
          <w:numId w:val="17"/>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Поэтапное изменение тактики педагогического сопровождения ребенка в игре (партнер-координатор-наблюдатель);</w:t>
      </w:r>
      <w:r>
        <w:rPr>
          <w:rFonts w:ascii="Times New Roman" w:hAnsi="Times New Roman" w:cs="Times New Roman"/>
          <w:sz w:val="28"/>
          <w:szCs w:val="28"/>
        </w:rPr>
      </w:r>
    </w:p>
    <w:p>
      <w:pPr>
        <w:pStyle w:val="796"/>
        <w:numPr>
          <w:ilvl w:val="0"/>
          <w:numId w:val="17"/>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Отбор содержания игр на основе интересов и предпочтений современных дошкольников;</w:t>
      </w:r>
      <w:r>
        <w:rPr>
          <w:rFonts w:ascii="Times New Roman" w:hAnsi="Times New Roman" w:cs="Times New Roman"/>
          <w:sz w:val="28"/>
          <w:szCs w:val="28"/>
        </w:rPr>
      </w:r>
    </w:p>
    <w:p>
      <w:pPr>
        <w:pStyle w:val="796"/>
        <w:numPr>
          <w:ilvl w:val="0"/>
          <w:numId w:val="17"/>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Ориентацию педагога на индивидуальные творческие проявления детей в игровой деятельности, их дальнейшее поэтапное стимулирование и развитие;</w:t>
      </w:r>
      <w:r>
        <w:rPr>
          <w:rFonts w:ascii="Times New Roman" w:hAnsi="Times New Roman" w:cs="Times New Roman"/>
          <w:sz w:val="28"/>
          <w:szCs w:val="28"/>
        </w:rPr>
      </w:r>
    </w:p>
    <w:p>
      <w:pPr>
        <w:pStyle w:val="796"/>
        <w:numPr>
          <w:ilvl w:val="0"/>
          <w:numId w:val="17"/>
        </w:numPr>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Создание современной предметно-игровой среды.</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Многие отечественные и зарубежные психологи считают, что никто не разовьет творческие способности ребенка лучше, чем он сам. Поэтому, прежде всего ребенку нужно создать условия для спонтанной творческой игры.</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i/>
          <w:sz w:val="28"/>
          <w:szCs w:val="28"/>
        </w:rPr>
      </w:pPr>
      <w:r>
        <w:rPr>
          <w:rFonts w:ascii="Times New Roman" w:hAnsi="Times New Roman" w:cs="Times New Roman"/>
          <w:i/>
          <w:sz w:val="28"/>
          <w:szCs w:val="28"/>
        </w:rPr>
        <w:t xml:space="preserve">Можно выделить </w:t>
      </w:r>
      <w:r>
        <w:rPr>
          <w:rFonts w:ascii="Times New Roman" w:hAnsi="Times New Roman" w:cs="Times New Roman"/>
          <w:b/>
          <w:i/>
          <w:sz w:val="28"/>
          <w:szCs w:val="28"/>
        </w:rPr>
        <w:t xml:space="preserve">основные задачи</w:t>
      </w:r>
      <w:r>
        <w:rPr>
          <w:rFonts w:ascii="Times New Roman" w:hAnsi="Times New Roman" w:cs="Times New Roman"/>
          <w:i/>
          <w:sz w:val="28"/>
          <w:szCs w:val="28"/>
        </w:rPr>
        <w:t xml:space="preserve">, которые стоят перед воспитателем при руководстве сюжетно-ролевыми играми:</w:t>
      </w:r>
      <w:r>
        <w:rPr>
          <w:rFonts w:ascii="Times New Roman" w:hAnsi="Times New Roman" w:cs="Times New Roman"/>
          <w:i/>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 развитие игры как деятельности;</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 2) использование игры в целях воспитания детского коллектива и отдельных детей.</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Развитие и</w:t>
      </w:r>
      <w:r>
        <w:rPr>
          <w:rFonts w:ascii="Times New Roman" w:hAnsi="Times New Roman" w:cs="Times New Roman"/>
          <w:sz w:val="28"/>
          <w:szCs w:val="28"/>
        </w:rPr>
        <w:t xml:space="preserve">гры как деятельности означает расширение тематики детских игр, углубление их содержания. В игре лети должны приобретать положительный социальный опыт, вот почему необходимо, чтобы в ней находили отражение любовь взрослых к труду, дружба, взаимопомощь и др.</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Чем организован</w:t>
      </w:r>
      <w:r>
        <w:rPr>
          <w:rFonts w:ascii="Times New Roman" w:hAnsi="Times New Roman" w:cs="Times New Roman"/>
          <w:sz w:val="28"/>
          <w:szCs w:val="28"/>
        </w:rPr>
        <w:t xml:space="preserve">нее игра, тем выше ее воспитательное воздействие. Признаками хорошей игры являются: умение играть сосредоточенно, целенаправленно, учитывать интересы и желания своих товарищей, дружески разрешать возникающие конфликты, помогать друг другу при затруднениях.</w:t>
      </w:r>
      <w:r>
        <w:rPr>
          <w:rFonts w:ascii="Times New Roman" w:hAnsi="Times New Roman" w:cs="Times New Roman"/>
          <w:sz w:val="28"/>
          <w:szCs w:val="28"/>
        </w:rPr>
      </w:r>
    </w:p>
    <w:p>
      <w:pPr>
        <w:contextualSpacing/>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 xml:space="preserve"> Однако игра также может быть источником формирования и отрицательного опыта, когда одни и те же дети выступают как</w:t>
      </w:r>
      <w:r>
        <w:rPr>
          <w:rFonts w:ascii="Times New Roman" w:hAnsi="Times New Roman" w:cs="Times New Roman"/>
          <w:sz w:val="28"/>
          <w:szCs w:val="28"/>
        </w:rPr>
        <w:t xml:space="preserve"> организаторы, берут себе главные роли, подавляя самостоятельность и инициативу других; в игре может найти отражение отрицательных сторон жизни взрослых. Воспитатели, руководя игрой, должны обеспечивать накопление положительного опыта социальных отношений.</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Постоянное расширение знаний детей об окружающей жизни, обогащение их впечатлений — одно из важнейших условий развития полноценной игры в той или иной группе детей.</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Немаловажным для развития сюжетно-ролевой игры является педагогически целесообразный подбор игрушек и игровых материалов, что создает «материальную основу» игры, обеспечивает развитие игры как деятельности.</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Подбор игрушек должен осуществляться в соответствии с ос</w:t>
      </w:r>
      <w:r>
        <w:rPr>
          <w:rFonts w:ascii="Times New Roman" w:hAnsi="Times New Roman" w:cs="Times New Roman"/>
          <w:sz w:val="28"/>
          <w:szCs w:val="28"/>
        </w:rPr>
        <w:t xml:space="preserve">новной тематикой детских игр в данной возрастной группе, с учетом ближайшей перспективы их развития. Для детей младшего дошкольного возраста нужна игрушка, позволяющая развернуть игры в семью, детский сад и т. д. В группах детей среднего и старшего возраст</w:t>
      </w:r>
      <w:r>
        <w:rPr>
          <w:rFonts w:ascii="Times New Roman" w:hAnsi="Times New Roman" w:cs="Times New Roman"/>
          <w:sz w:val="28"/>
          <w:szCs w:val="28"/>
        </w:rPr>
        <w:t xml:space="preserve">а подбор игрушек должен обеспечить развитие игр на трудовые темы и игр, отражающих общественные события и явления. При подборе игрушек воспитателю следует принимать во внимание и характер тех требований, которые предъявляют к игрушке дети данного возраста.</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Воспитатель, организуя хранение игрушек, должен также у</w:t>
      </w:r>
      <w:r>
        <w:rPr>
          <w:rFonts w:ascii="Times New Roman" w:hAnsi="Times New Roman" w:cs="Times New Roman"/>
          <w:sz w:val="28"/>
          <w:szCs w:val="28"/>
        </w:rPr>
        <w:t xml:space="preserve">читывать развитие игровой деятельности. В младших группах наиболее целесообразно хранить игрушки так, чтобы они находились в поле зрения ребенка — в игровых уголках: ведь игрушка стимулирует игровой замысел малыша, поэтому она должна быть видна и доступна.</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 </w:t>
      </w:r>
      <w:r>
        <w:rPr>
          <w:rFonts w:ascii="Times New Roman" w:hAnsi="Times New Roman" w:cs="Times New Roman"/>
          <w:b/>
          <w:sz w:val="28"/>
          <w:szCs w:val="28"/>
        </w:rPr>
        <w:t xml:space="preserve">средней и старших</w:t>
      </w:r>
      <w:r>
        <w:rPr>
          <w:rFonts w:ascii="Times New Roman" w:hAnsi="Times New Roman" w:cs="Times New Roman"/>
          <w:sz w:val="28"/>
          <w:szCs w:val="28"/>
        </w:rPr>
        <w:t xml:space="preserve"> группах такой необходимости нет, т. к. дети в подборе игрушек идут от замысла игры. Но дети обязательно должны знать, какие игрушки имеются в группе, места их хранения, и поддерживать соответствующий порядок.</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 </w:t>
      </w:r>
      <w:r>
        <w:rPr>
          <w:rFonts w:ascii="Times New Roman" w:hAnsi="Times New Roman" w:cs="Times New Roman"/>
          <w:b/>
          <w:sz w:val="28"/>
          <w:szCs w:val="28"/>
        </w:rPr>
        <w:t xml:space="preserve">старших группах</w:t>
      </w:r>
      <w:r>
        <w:rPr>
          <w:rFonts w:ascii="Times New Roman" w:hAnsi="Times New Roman" w:cs="Times New Roman"/>
          <w:sz w:val="28"/>
          <w:szCs w:val="28"/>
        </w:rPr>
        <w:t xml:space="preserve"> игрушки могут быть скомплектованы по темам (например, для игры в больницу, почту, путешествие, космонавтов и т.д.). Наличие таких готовых комплектов, состоящих из самых необходимых игрушек, позволяет детям быстрее развернуть игру</w:t>
      </w:r>
      <w:r>
        <w:rPr>
          <w:rFonts w:ascii="Times New Roman" w:hAnsi="Times New Roman" w:cs="Times New Roman"/>
          <w:sz w:val="28"/>
          <w:szCs w:val="28"/>
        </w:rPr>
        <w:t xml:space="preserve">, подобрать дополнительные игровые материалы. Такой набор игрушек должен составляться воспитателем совместно с детьми по мере развития игры, а выдаваться детям только в готовом виде. Дети совместно с воспитателем могут изготавливать сами игрушки-самоделки.</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Для правильного </w:t>
      </w:r>
      <w:r>
        <w:rPr>
          <w:rFonts w:ascii="Times New Roman" w:hAnsi="Times New Roman" w:cs="Times New Roman"/>
          <w:sz w:val="28"/>
          <w:szCs w:val="28"/>
        </w:rPr>
        <w:t xml:space="preserve">руководства играми воспитателю необходимо изучать интересы детей, их любимые игры, полноту и воспитательную ценность бытующих в группе игр; знать, как объединяются дети в игре:  кто с кем любит играть,  какова нравственная основа этих объединений, их устой</w:t>
      </w:r>
      <w:r>
        <w:rPr>
          <w:rFonts w:ascii="Times New Roman" w:hAnsi="Times New Roman" w:cs="Times New Roman"/>
          <w:sz w:val="28"/>
          <w:szCs w:val="28"/>
        </w:rPr>
        <w:t xml:space="preserve">чивость, характер отношений в игре и т. д.  Наблюдая за играми, воспитатель оценивает степень развития самостоятельности и самоорганизации детей в игре, их умение договориться, создать игровую обстановку, справедливо разрешить возникающие конфликты и т. д.</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 отечественной дошкольной педагогике вопросом руководства детскими играми занимались Д. В. </w:t>
      </w:r>
      <w:r>
        <w:rPr>
          <w:rFonts w:ascii="Times New Roman" w:hAnsi="Times New Roman" w:cs="Times New Roman"/>
          <w:sz w:val="28"/>
          <w:szCs w:val="28"/>
        </w:rPr>
        <w:t xml:space="preserve">Менджерицкая</w:t>
      </w:r>
      <w:r>
        <w:rPr>
          <w:rFonts w:ascii="Times New Roman" w:hAnsi="Times New Roman" w:cs="Times New Roman"/>
          <w:sz w:val="28"/>
          <w:szCs w:val="28"/>
        </w:rPr>
        <w:t xml:space="preserve">, Р. И. Жуковская, В. П. Залогина, Н. Я. Михайленко и др. Они считали, что используемые воспитателями приемы руководства играми детей могут быть условно разделены на две группы: приемы косвенного воздействия и приемы прямого руководства.</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b/>
          <w:sz w:val="28"/>
          <w:szCs w:val="28"/>
        </w:rPr>
        <w:t xml:space="preserve">Прямые приемы руководства</w:t>
      </w:r>
      <w:r>
        <w:rPr>
          <w:rFonts w:ascii="Times New Roman" w:hAnsi="Times New Roman" w:cs="Times New Roman"/>
          <w:sz w:val="28"/>
          <w:szCs w:val="28"/>
        </w:rPr>
        <w:t xml:space="preserve"> (ролевое участие в игре, участие в сговоре детей, разъяснение, помощь, совет по ходу игры, предложение новой темы игры и др.)</w:t>
      </w:r>
      <w:r>
        <w:rPr>
          <w:rFonts w:ascii="Times New Roman" w:hAnsi="Times New Roman" w:cs="Times New Roman"/>
          <w:sz w:val="28"/>
          <w:szCs w:val="28"/>
        </w:rPr>
        <w:t xml:space="preserve">. Они</w:t>
      </w:r>
      <w:r>
        <w:rPr>
          <w:rFonts w:ascii="Times New Roman" w:hAnsi="Times New Roman" w:cs="Times New Roman"/>
          <w:sz w:val="28"/>
          <w:szCs w:val="28"/>
        </w:rPr>
        <w:t xml:space="preserve"> дают возможность целенаправленно влиять на содержание игры, взаимоотношения детей в игре, поведение играющих и т. д. Но нужно не забывать, что основное условие использования этих приемов — сохранение и развитие самостоятельности детей в игре.</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b/>
          <w:sz w:val="28"/>
          <w:szCs w:val="28"/>
        </w:rPr>
        <w:t xml:space="preserve">Косвенное руководство игрой</w:t>
      </w:r>
      <w:r>
        <w:rPr>
          <w:rFonts w:ascii="Times New Roman" w:hAnsi="Times New Roman" w:cs="Times New Roman"/>
          <w:sz w:val="28"/>
          <w:szCs w:val="28"/>
        </w:rPr>
        <w:t xml:space="preserve"> осуществляется путем обогащения знаний Детей об окружающей общественной жизни, обновления игровых материалов и т. д., т. е. без непосредственного вмешательства в игру. Это сохраняет самостоятельность детей в процессе игры.</w:t>
      </w:r>
      <w:r>
        <w:rPr>
          <w:rFonts w:ascii="Times New Roman" w:hAnsi="Times New Roman" w:cs="Times New Roman"/>
          <w:sz w:val="28"/>
          <w:szCs w:val="28"/>
        </w:rPr>
      </w:r>
    </w:p>
    <w:p>
      <w:pPr>
        <w:contextualSpacing/>
        <w:ind w:firstLine="567"/>
        <w:jc w:val="both"/>
        <w:spacing w:after="0" w:line="240" w:lineRule="auto"/>
        <w:rPr>
          <w:rFonts w:ascii="Times New Roman" w:hAnsi="Times New Roman" w:cs="Times New Roman"/>
          <w:sz w:val="28"/>
          <w:szCs w:val="28"/>
        </w:rPr>
      </w:pPr>
      <w:r>
        <w:rPr>
          <w:rFonts w:ascii="Times New Roman" w:hAnsi="Times New Roman" w:cs="Times New Roman"/>
          <w:sz w:val="28"/>
          <w:szCs w:val="28"/>
        </w:rPr>
        <w:t xml:space="preserve">Одним из приемов такого косвенного воздействия на игры детей является внесение игрушек и создание игровой обстановки еще до начала игры. Этот прием используется для того, чтобы вызвать интерес у детей к новой теме игры или </w:t>
      </w:r>
      <w:r>
        <w:rPr>
          <w:rFonts w:ascii="Times New Roman" w:hAnsi="Times New Roman" w:cs="Times New Roman"/>
          <w:sz w:val="28"/>
          <w:szCs w:val="28"/>
        </w:rPr>
        <w:t xml:space="preserve">обогатить содержание уже бытующей. Внесение новых игрушек вызывает одновременно и игровой, и познавательный интерес детей.</w:t>
      </w:r>
      <w:r>
        <w:rPr>
          <w:rFonts w:ascii="Times New Roman" w:hAnsi="Times New Roman" w:cs="Times New Roman"/>
          <w:sz w:val="28"/>
          <w:szCs w:val="28"/>
        </w:rPr>
      </w:r>
    </w:p>
    <w:p>
      <w:pPr>
        <w:pStyle w:val="796"/>
        <w:numPr>
          <w:ilvl w:val="0"/>
          <w:numId w:val="86"/>
        </w:numPr>
        <w:jc w:val="center"/>
        <w:spacing w:after="0" w:line="240" w:lineRule="auto"/>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Картотека сюжетно-ролевых игр для дошкольников</w:t>
      </w:r>
      <w:r>
        <w:rPr>
          <w:rFonts w:ascii="Times New Roman" w:hAnsi="Times New Roman" w:eastAsia="Times New Roman" w:cs="Times New Roman"/>
          <w:b/>
          <w:sz w:val="28"/>
          <w:szCs w:val="28"/>
          <w:u w:val="single"/>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sz w:val="28"/>
          <w:szCs w:val="28"/>
        </w:rPr>
        <w:t xml:space="preserve">Сюжетно - ролевая игра "</w:t>
      </w:r>
      <w:r>
        <w:rPr>
          <w:rFonts w:ascii="Times New Roman" w:hAnsi="Times New Roman" w:eastAsia="Times New Roman" w:cs="Times New Roman"/>
          <w:b/>
          <w:sz w:val="28"/>
          <w:szCs w:val="28"/>
        </w:rPr>
        <w:t xml:space="preserve">Магазин"</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научить детей классифицировать предметы по общим признакам, воспитывать чувство взаимопомощи, расширить словарный запас детей: ввести понятия «игрушки», «мебель», «продукты питания», «посуда».</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 </w:t>
      </w:r>
      <w:r>
        <w:rPr>
          <w:rFonts w:ascii="Times New Roman" w:hAnsi="Times New Roman" w:eastAsia="Times New Roman" w:cs="Times New Roman"/>
          <w:sz w:val="28"/>
          <w:szCs w:val="28"/>
        </w:rPr>
        <w:t xml:space="preserve">все игрушки, изображающие товары, которые можно купить в магазине, расположенные на витрине, деньги.</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3–7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предлагает детям разместить в удобном месте огромный супермаркет с такими отдел</w:t>
      </w:r>
      <w:r>
        <w:rPr>
          <w:rFonts w:ascii="Times New Roman" w:hAnsi="Times New Roman" w:eastAsia="Times New Roman" w:cs="Times New Roman"/>
          <w:sz w:val="28"/>
          <w:szCs w:val="28"/>
        </w:rPr>
        <w:t xml:space="preserve">ами, как овощной, продуктовый, молочный, булочная и прочие, куда будут ходить покупатели. Дети самостоятельно распределяют роли продавцов, кассиров, торговых работников в отделах. Рассортировывают товары по отделам – продукты, рыба, хлебобулочные изделия, </w:t>
      </w:r>
      <w:r>
        <w:rPr>
          <w:rFonts w:ascii="Times New Roman" w:hAnsi="Times New Roman" w:eastAsia="Times New Roman" w:cs="Times New Roman"/>
          <w:sz w:val="28"/>
          <w:szCs w:val="28"/>
        </w:rPr>
        <w:t xml:space="preserve">мясо,  молоко</w:t>
      </w:r>
      <w:r>
        <w:rPr>
          <w:rFonts w:ascii="Times New Roman" w:hAnsi="Times New Roman" w:eastAsia="Times New Roman" w:cs="Times New Roman"/>
          <w:sz w:val="28"/>
          <w:szCs w:val="28"/>
        </w:rPr>
        <w:t xml:space="preserve">, бытовая химия и т. д. Они приходят в супермаркет за покупками вместе со </w:t>
      </w:r>
      <w:r>
        <w:rPr>
          <w:rFonts w:ascii="Times New Roman" w:hAnsi="Times New Roman" w:eastAsia="Times New Roman" w:cs="Times New Roman"/>
          <w:sz w:val="28"/>
          <w:szCs w:val="28"/>
        </w:rPr>
        <w:t xml:space="preserve">своими друзьями, выбирают товар, советуются с продавцами, расплачиваются в кассе. В ходе игры педагогу необходимо обращать внимание на взаимоотношения между продавцами и покупателями. Чем старше дети, тем больше отделов и товаров может быть в супермаркете.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sz w:val="28"/>
          <w:szCs w:val="28"/>
        </w:rPr>
        <w:t xml:space="preserve">Сюжетно - ролевая игра "</w:t>
      </w:r>
      <w:r>
        <w:rPr>
          <w:rFonts w:ascii="Times New Roman" w:hAnsi="Times New Roman" w:eastAsia="Times New Roman" w:cs="Times New Roman"/>
          <w:b/>
          <w:sz w:val="28"/>
          <w:szCs w:val="28"/>
        </w:rPr>
        <w:t xml:space="preserve">Игрушки у врача"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учить детей уходу за больными и пользованию медицинскими инструментами.  Воспитывать в детях внимательность, чуткость.  Расширять словарный запас: ввести понятия «больница», «больной», «лечение», «лекарства», «температура», «стационар».</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 </w:t>
      </w:r>
      <w:r>
        <w:rPr>
          <w:rFonts w:ascii="Times New Roman" w:hAnsi="Times New Roman" w:eastAsia="Times New Roman" w:cs="Times New Roman"/>
          <w:sz w:val="28"/>
          <w:szCs w:val="28"/>
        </w:rPr>
        <w:t xml:space="preserve">куклы, игрушечные зверята, медицинские инструменты: термометр, шприц, таблетки, ложечка, фонендоскоп, вата, баночки с лекарствами, бинт, халат и чепчик для врача.</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3–7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 </w:t>
      </w:r>
      <w:r>
        <w:rPr>
          <w:rFonts w:ascii="Times New Roman" w:hAnsi="Times New Roman" w:eastAsia="Times New Roman" w:cs="Times New Roman"/>
          <w:sz w:val="28"/>
          <w:szCs w:val="28"/>
        </w:rPr>
        <w:t xml:space="preserve">воспитатель предлагает поиграть, выбираются Доктор</w:t>
      </w:r>
      <w:r>
        <w:rPr>
          <w:rFonts w:ascii="Times New Roman" w:hAnsi="Times New Roman" w:eastAsia="Times New Roman" w:cs="Times New Roman"/>
          <w:sz w:val="28"/>
          <w:szCs w:val="28"/>
        </w:rPr>
        <w:t xml:space="preserve"> и Медсестра, остальные дети берут в руки игрушечных зверюшек и кукол, приходят в поликлинику на прием. К врачу обращаются пациенты с различными заболеваниями: у мишки болят зубы, потому что он ел много сладкого, кукла Маша прищемила дверью пальчик и т. д.</w:t>
      </w:r>
      <w:r>
        <w:rPr>
          <w:rFonts w:ascii="Times New Roman" w:hAnsi="Times New Roman" w:eastAsia="Times New Roman" w:cs="Times New Roman"/>
          <w:sz w:val="28"/>
          <w:szCs w:val="28"/>
        </w:rPr>
        <w:t xml:space="preserve"> Уточняем действия: Доктор осматривает больного, назначает ему лечение, а Медсестра выполняет его указания. Некоторые больные требуют стационарного лечения, их кладут в больницу. Дети старшего дошкольного возраста могут выбрать несколько разных специалисто</w:t>
      </w:r>
      <w:r>
        <w:rPr>
          <w:rFonts w:ascii="Times New Roman" w:hAnsi="Times New Roman" w:eastAsia="Times New Roman" w:cs="Times New Roman"/>
          <w:sz w:val="28"/>
          <w:szCs w:val="28"/>
        </w:rPr>
        <w:t xml:space="preserve">в – терапевта, окулиста, хирурга и других известных детям врачей. Попадая на прием, игрушки рассказывают, почему они попали к врачу, воспитатель обсуждает с детьми, можно ли было этого избежать, говорит, что нужно с большей заботой относиться к своему здор</w:t>
      </w:r>
      <w:r>
        <w:rPr>
          <w:rFonts w:ascii="Times New Roman" w:hAnsi="Times New Roman" w:eastAsia="Times New Roman" w:cs="Times New Roman"/>
          <w:sz w:val="28"/>
          <w:szCs w:val="28"/>
        </w:rPr>
        <w:t xml:space="preserve">овью. В ходе игры дети наблюдают за тем, как врач лечит больных – делает перевязки, измеряет температуру. Воспитатель оценивает, как дети общаются между собой, напоминает о том, чтобы выздоровевшие игрушки не забывали благодарить врача за оказанную помощь.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Сюжетно-ролевая игра "Аптека"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расширить знания о профессиях работников апте</w:t>
      </w:r>
      <w:r>
        <w:rPr>
          <w:rFonts w:ascii="Times New Roman" w:hAnsi="Times New Roman" w:eastAsia="Times New Roman" w:cs="Times New Roman"/>
          <w:sz w:val="28"/>
          <w:szCs w:val="28"/>
        </w:rPr>
        <w:t xml:space="preserve">ки: фармацевт делает лекарства, кассир-продавец продает их, заведующая аптекой заказывает нужные травы и другие препараты для изготовления лекарств, расширить словарный запас детей: «лекарственные препараты», «фармацевт», «заказ», «лекарственные растения».</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w:t>
      </w:r>
      <w:r>
        <w:rPr>
          <w:rFonts w:ascii="Times New Roman" w:hAnsi="Times New Roman" w:eastAsia="Times New Roman" w:cs="Times New Roman"/>
          <w:sz w:val="28"/>
          <w:szCs w:val="28"/>
        </w:rPr>
        <w:t xml:space="preserve"> игрушечное оборудование аптеки.</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5–7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проводится беседа о том, люди каких профессий работают в аптеке, чем занимаются. Знакомимся с новой роль</w:t>
      </w:r>
      <w:r>
        <w:rPr>
          <w:rFonts w:ascii="Times New Roman" w:hAnsi="Times New Roman" w:eastAsia="Times New Roman" w:cs="Times New Roman"/>
          <w:sz w:val="28"/>
          <w:szCs w:val="28"/>
        </w:rPr>
        <w:t xml:space="preserve">ю – Заведующей аптекой. Она принимает от населения лекарственные травы и передает их Фармацевтам, чтобы они приготовили лекарственные препараты. Заведующая помогает Работникам аптеки и Посетителям разобраться в затруднительных ситуациях. Лекарства выдаются</w:t>
      </w:r>
      <w:r>
        <w:rPr>
          <w:rFonts w:ascii="Times New Roman" w:hAnsi="Times New Roman" w:eastAsia="Times New Roman" w:cs="Times New Roman"/>
          <w:sz w:val="28"/>
          <w:szCs w:val="28"/>
        </w:rPr>
        <w:br/>
        <w:t xml:space="preserve">строго по рецептам. Роли дети распределяют самостоятельно, по желанию.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Сюжетно-ролевая игра "Строим дом"</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познакомить детей со строительными профессиями.  Обратить внимание на роль техники, облегчающей труд строителей. Научить детей сооружать постройку несложной конструкции.  Воспитать друже</w:t>
      </w:r>
      <w:r>
        <w:rPr>
          <w:rFonts w:ascii="Times New Roman" w:hAnsi="Times New Roman" w:eastAsia="Times New Roman" w:cs="Times New Roman"/>
          <w:sz w:val="28"/>
          <w:szCs w:val="28"/>
        </w:rPr>
        <w:t xml:space="preserve">ские взаимоотношения в коллективе. Расширить знания детей об особенностях труда строителей.  Расширить словарный запас детей: ввести понятия «постройка», «каменщик», «подъемный кран», «строитель», «крановщик», «плотник», «сварщик», «строительный материал».</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w:t>
      </w:r>
      <w:r>
        <w:rPr>
          <w:rFonts w:ascii="Times New Roman" w:hAnsi="Times New Roman" w:eastAsia="Times New Roman" w:cs="Times New Roman"/>
          <w:sz w:val="28"/>
          <w:szCs w:val="28"/>
        </w:rPr>
        <w:t xml:space="preserve"> крупный строительный материал, машины, подъемный кран, игрушки для обыгрывания постройки, картинки с изображением людей строительной профессии: каменщика, плотника, крановщика, шофера и т. д.</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 </w:t>
      </w:r>
      <w:r>
        <w:rPr>
          <w:rFonts w:ascii="Times New Roman" w:hAnsi="Times New Roman" w:eastAsia="Times New Roman" w:cs="Times New Roman"/>
          <w:b/>
          <w:sz w:val="28"/>
          <w:szCs w:val="28"/>
        </w:rPr>
        <w:t xml:space="preserve">3–7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предлагает детям отгадать загадку: «Что за башенка стоит, а в окошке свет горит? В этой башне мы живем, и она зовется …? (дом)». Воспитатель предлагает детям построить большой, просторный дом, где бы могли поселиться игрушки. Дети в</w:t>
      </w:r>
      <w:r>
        <w:rPr>
          <w:rFonts w:ascii="Times New Roman" w:hAnsi="Times New Roman" w:eastAsia="Times New Roman" w:cs="Times New Roman"/>
          <w:sz w:val="28"/>
          <w:szCs w:val="28"/>
        </w:rPr>
        <w:t xml:space="preserve">споминают, какие бывают строительные профессии, чем заняты люди на стройке. Они рассматривают изображения строителей и рассказывают об их обязанностях. Затем дети договариваются о постройке дома. Распределяются роли между детьми: одни – Строители, они стро</w:t>
      </w:r>
      <w:r>
        <w:rPr>
          <w:rFonts w:ascii="Times New Roman" w:hAnsi="Times New Roman" w:eastAsia="Times New Roman" w:cs="Times New Roman"/>
          <w:sz w:val="28"/>
          <w:szCs w:val="28"/>
        </w:rPr>
        <w:t xml:space="preserve">ят дом; другие – Водители, они подвозят строительный материал на стройку, один из детей – Крановщик. В ходе строительства следует обращать внимание на взаимоотношения между детьми. Дом готов, и туда могут вселяться новые жители. Дети самостоятельно играют.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"Зоопарк"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расширить знания детей о диких животных, их повадках, образе жизни, питании, воспитывать любовь, гуманное отношение к животным, расширить словарный запас детей.</w:t>
      </w:r>
      <w:r>
        <w:rPr>
          <w:rFonts w:ascii="Times New Roman" w:hAnsi="Times New Roman" w:eastAsia="Times New Roman" w:cs="Times New Roman"/>
          <w:sz w:val="28"/>
          <w:szCs w:val="28"/>
        </w:rPr>
        <w:br/>
        <w:t xml:space="preserve">Оборудование: игрушечные дикие звери, знакомые детям, клетки (из строительного материала), билеты, деньги, касса.</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4–5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сообщает детям, что в город приехал зоопарк, и </w:t>
      </w:r>
      <w:r>
        <w:rPr>
          <w:rFonts w:ascii="Times New Roman" w:hAnsi="Times New Roman" w:eastAsia="Times New Roman" w:cs="Times New Roman"/>
          <w:sz w:val="28"/>
          <w:szCs w:val="28"/>
        </w:rPr>
        <w:t xml:space="preserve">предлагает сходить туда. Дети покупают билеты в кассе и идут в зоопарк. Там рассматривают животных, рассказывают о том, где они живут, чем питаются. В ходе игры следует обращать внимание детей на то, как надо обращаться с животными, как ухаживать за ними.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"Детский сад"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расширить знания детей о назначении детского сада, о профессиях тех людей, которые здесь работают, – воспитателя, няни, повара, музыкального работника, воспитать у детей желание подражать действиям взрослых, заботливо относиться к своим воспитанникам.</w:t>
      </w:r>
      <w:r>
        <w:rPr>
          <w:rFonts w:ascii="Times New Roman" w:hAnsi="Times New Roman" w:eastAsia="Times New Roman" w:cs="Times New Roman"/>
          <w:sz w:val="28"/>
          <w:szCs w:val="28"/>
        </w:rPr>
        <w:br/>
      </w:r>
      <w:r>
        <w:rPr>
          <w:rFonts w:ascii="Times New Roman" w:hAnsi="Times New Roman" w:eastAsia="Times New Roman" w:cs="Times New Roman"/>
          <w:sz w:val="28"/>
          <w:szCs w:val="28"/>
        </w:rPr>
        <w:t xml:space="preserve">Оборудование: все игрушки, необходимые для игры в детский сад.</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4–5 лет.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предлагает д</w:t>
      </w:r>
      <w:r>
        <w:rPr>
          <w:rFonts w:ascii="Times New Roman" w:hAnsi="Times New Roman" w:eastAsia="Times New Roman" w:cs="Times New Roman"/>
          <w:sz w:val="28"/>
          <w:szCs w:val="28"/>
        </w:rPr>
        <w:t xml:space="preserve">етям поиграть в детский сад. По желанию назначаем детей на роли Воспитателя, Няни, Музыкального руководителя. В качестве воспитанников выступают куклы, зверюшки. В ходе игры следят за взаимоотношениями с детьми, помогают им найти выход из сложных ситуаций.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"Парикмахерская"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 </w:t>
      </w:r>
      <w:r>
        <w:rPr>
          <w:rFonts w:ascii="Times New Roman" w:hAnsi="Times New Roman" w:eastAsia="Times New Roman" w:cs="Times New Roman"/>
          <w:sz w:val="28"/>
          <w:szCs w:val="28"/>
        </w:rPr>
        <w:t xml:space="preserve">познакомить детей с профессией парикмахера, воспитывать культуру общения, расширить словарный запас детей.</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 </w:t>
      </w:r>
      <w:r>
        <w:rPr>
          <w:rFonts w:ascii="Times New Roman" w:hAnsi="Times New Roman" w:eastAsia="Times New Roman" w:cs="Times New Roman"/>
          <w:sz w:val="28"/>
          <w:szCs w:val="28"/>
        </w:rPr>
        <w:t xml:space="preserve"> халат</w:t>
      </w:r>
      <w:r>
        <w:rPr>
          <w:rFonts w:ascii="Times New Roman" w:hAnsi="Times New Roman" w:eastAsia="Times New Roman" w:cs="Times New Roman"/>
          <w:sz w:val="28"/>
          <w:szCs w:val="28"/>
        </w:rPr>
        <w:t xml:space="preserve"> для парикмахера, накидка для клиента, инструменты парикмахера - расческа, ножницы, флакончики для одеколона, лака, фен.</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4–5 лет</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стук в дверь. В гости к детям приходит кукла Катя. Она знакомится со всеми детьми и замечает в группе зеркало. Кукла спрашивает детей, нет ли у них расчески?</w:t>
      </w:r>
      <w:r>
        <w:rPr>
          <w:rFonts w:ascii="Times New Roman" w:hAnsi="Times New Roman" w:eastAsia="Times New Roman" w:cs="Times New Roman"/>
          <w:sz w:val="28"/>
          <w:szCs w:val="28"/>
        </w:rPr>
        <w:t xml:space="preserve"> Ее косичка расплелась, и она хотела бы причесаться. Кукле предлагают сходить в парикмахерскую. Уточняется, что там есть несколько залов: женский, мужской, маникюрный, в них работают хорошие мастера, и они быстро приведут прическу Кати в порядок. Назначаем</w:t>
      </w:r>
      <w:r>
        <w:rPr>
          <w:rFonts w:ascii="Times New Roman" w:hAnsi="Times New Roman" w:eastAsia="Times New Roman" w:cs="Times New Roman"/>
          <w:sz w:val="28"/>
          <w:szCs w:val="28"/>
        </w:rPr>
        <w:br/>
        <w:t xml:space="preserve">Парикмахеров, они занимают свои рабочие места. В салон идут другие дети и </w:t>
      </w:r>
      <w:r>
        <w:rPr>
          <w:rFonts w:ascii="Times New Roman" w:hAnsi="Times New Roman" w:eastAsia="Times New Roman" w:cs="Times New Roman"/>
          <w:sz w:val="28"/>
          <w:szCs w:val="28"/>
        </w:rPr>
        <w:t xml:space="preserve">куклы. Катя остается очень довольной, ей нравится ее прическа. Она благодарит детей и обещает в следующий раз прийти именно в эту парикмахерскую. В процессе игры дети узнают об обязанностях парикмахера – стрижке, бритье, укладке волос в прическу, маникюре.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"В библиотеке"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расширить кругозор детей, научить детей правильно пользоваться услугами библиотеки, применять знания литера</w:t>
      </w:r>
      <w:r>
        <w:rPr>
          <w:rFonts w:ascii="Times New Roman" w:hAnsi="Times New Roman" w:eastAsia="Times New Roman" w:cs="Times New Roman"/>
          <w:sz w:val="28"/>
          <w:szCs w:val="28"/>
        </w:rPr>
        <w:t xml:space="preserve">турных произведений, ранее полученных на занятиях, закрепить знания о профессии библиотекаря, воспитать уважение к труду библиотекаря и бережное отношение к книге, расширить словарный запас детей: «библиотека», «профессия», «библиотекарь», «читальный зал».</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w:t>
      </w:r>
      <w:r>
        <w:rPr>
          <w:rFonts w:ascii="Times New Roman" w:hAnsi="Times New Roman" w:eastAsia="Times New Roman" w:cs="Times New Roman"/>
          <w:sz w:val="28"/>
          <w:szCs w:val="28"/>
        </w:rPr>
        <w:t xml:space="preserve"> книги, знакомые детям, ящик с картинками, картотека, карандаши, наборы открыток.</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5–6 лет.</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предлагает детям поиграть в библиотеку. Все вместе вспоминают о том, кто работает в библиотеке, чем там занимаются. Дети сами выбирают 2–3 Библиотекарей, у каждого из них по несколько книжек. Остальные дети распределяются на</w:t>
      </w:r>
      <w:r>
        <w:rPr>
          <w:rFonts w:ascii="Times New Roman" w:hAnsi="Times New Roman" w:eastAsia="Times New Roman" w:cs="Times New Roman"/>
          <w:sz w:val="28"/>
          <w:szCs w:val="28"/>
        </w:rPr>
        <w:br/>
        <w:t xml:space="preserve">несколько групп. Каждую группу обслуживает один Библиотекарь. Он показывает много книг, а чтобы взять понравившуюся книгу, ребенок должен назвать ее или коротко рассказать о том, что в </w:t>
      </w:r>
      <w:r>
        <w:rPr>
          <w:rFonts w:ascii="Times New Roman" w:hAnsi="Times New Roman" w:eastAsia="Times New Roman" w:cs="Times New Roman"/>
          <w:sz w:val="28"/>
          <w:szCs w:val="28"/>
        </w:rPr>
        <w:t xml:space="preserve">ней написано. Можно рассказать стихотворение из книги, которую берет ребенок. В ходе игры дают советы детям, которые затрудняются выбрать книгу. Библиотекарю необходимо быть повнимательнее к посетителям, показывать иллюстрации к понравившимся книгам. Некот</w:t>
      </w:r>
      <w:r>
        <w:rPr>
          <w:rFonts w:ascii="Times New Roman" w:hAnsi="Times New Roman" w:eastAsia="Times New Roman" w:cs="Times New Roman"/>
          <w:sz w:val="28"/>
          <w:szCs w:val="28"/>
        </w:rPr>
        <w:t xml:space="preserve">орые дети желают остаться в читальном зале, чтобы посмотреть наборы картинок, открытки. Они делятся своими впечатлениями. В конце игры дети рассказывают, как они играли, какие книги предлагал им Библиотекарь, говорят о том, что им больше всего понравилось.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"Космонавты"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 </w:t>
      </w:r>
      <w:r>
        <w:rPr>
          <w:rFonts w:ascii="Times New Roman" w:hAnsi="Times New Roman" w:eastAsia="Times New Roman" w:cs="Times New Roman"/>
          <w:sz w:val="28"/>
          <w:szCs w:val="28"/>
        </w:rPr>
        <w:t xml:space="preserve">расширить тематику сюжетных игр, познакомить с работой космонавтов в космосе, воспитать смелость, выдержку, расширить словарный запас детей: «космическое пространство», «космодром», «полет», «открытый космос».</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w:t>
      </w:r>
      <w:r>
        <w:rPr>
          <w:rFonts w:ascii="Times New Roman" w:hAnsi="Times New Roman" w:eastAsia="Times New Roman" w:cs="Times New Roman"/>
          <w:sz w:val="28"/>
          <w:szCs w:val="28"/>
        </w:rPr>
        <w:t xml:space="preserve"> космический корабль и строительный материал, пристегивающие ремни, инструменты для работы в космосе, игрушечные фотоаппараты.</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5–6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спрашивает у детей, хотели бы они побывать в космосе? </w:t>
      </w:r>
      <w:r>
        <w:rPr>
          <w:rFonts w:ascii="Times New Roman" w:hAnsi="Times New Roman" w:eastAsia="Times New Roman" w:cs="Times New Roman"/>
          <w:sz w:val="28"/>
          <w:szCs w:val="28"/>
        </w:rPr>
        <w:t xml:space="preserve">Каким нужно быть человеком, чтобы полететь в космос? (Сильным, смелым, ловким, умным.) Он предлагает отправиться в космос, чтобы оставить там спутник, который будет передавать на Землю сигналы о погоде. Также надо будет сделать фотографии нашей планеты с к</w:t>
      </w:r>
      <w:r>
        <w:rPr>
          <w:rFonts w:ascii="Times New Roman" w:hAnsi="Times New Roman" w:eastAsia="Times New Roman" w:cs="Times New Roman"/>
          <w:sz w:val="28"/>
          <w:szCs w:val="28"/>
        </w:rPr>
        <w:t xml:space="preserve">осмоса. Все вместе вспоминают, что еще нужно взять с собой, чтобы ничего не могло случиться во время полета. Дети обыгрывают ситуацию. Они выполняют задание и возвращаются на Землю. Роли Пилотов, Штурмана, Радиста, Капитана распределяются по желанию детей.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"Семья"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формировать представление о коллективном ведении хозяйства, семейном бюджете, о семейных взаимоотношениях, совместных досугах, воспитывать любовь, доброжелательное, заботливое отношение к членам семьи, интерес к их деятельности.</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w:t>
      </w:r>
      <w:r>
        <w:rPr>
          <w:rFonts w:ascii="Times New Roman" w:hAnsi="Times New Roman" w:eastAsia="Times New Roman" w:cs="Times New Roman"/>
          <w:sz w:val="28"/>
          <w:szCs w:val="28"/>
        </w:rPr>
        <w:t xml:space="preserve"> все игрушки, необходимые для игры в семью: куклы, мебель, посуда, вещи и т. д.</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5–6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предлагает детям «поиграть в семью». Роли распределяются по жела</w:t>
      </w:r>
      <w:r>
        <w:rPr>
          <w:rFonts w:ascii="Times New Roman" w:hAnsi="Times New Roman" w:eastAsia="Times New Roman" w:cs="Times New Roman"/>
          <w:sz w:val="28"/>
          <w:szCs w:val="28"/>
        </w:rPr>
        <w:t xml:space="preserve">нию. Семья очень большая, у Бабушки предстоит день рождения. Все хлопочут об устроении праздника. Одни Члены семьи закупают продукты, другие готовят праздничный обед, сервируют стол, третьи подготавливают развлекательную программу. В ходе игры нужно наблюд</w:t>
      </w:r>
      <w:r>
        <w:rPr>
          <w:rFonts w:ascii="Times New Roman" w:hAnsi="Times New Roman" w:eastAsia="Times New Roman" w:cs="Times New Roman"/>
          <w:sz w:val="28"/>
          <w:szCs w:val="28"/>
        </w:rPr>
        <w:t xml:space="preserve">ать за взаимоотношениями между ч</w:t>
      </w:r>
      <w:r>
        <w:rPr>
          <w:rFonts w:ascii="Times New Roman" w:hAnsi="Times New Roman" w:eastAsia="Times New Roman" w:cs="Times New Roman"/>
          <w:sz w:val="28"/>
          <w:szCs w:val="28"/>
        </w:rPr>
        <w:t xml:space="preserve">ленами семьи, вовремя помогать им.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"В кафе"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учить культуре поведения в общественных местах, уметь выполнять обязанности повара, официанта.</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w:t>
      </w:r>
      <w:r>
        <w:rPr>
          <w:rFonts w:ascii="Times New Roman" w:hAnsi="Times New Roman" w:eastAsia="Times New Roman" w:cs="Times New Roman"/>
          <w:sz w:val="28"/>
          <w:szCs w:val="28"/>
        </w:rPr>
        <w:t xml:space="preserve"> необходимое оборудование для кафе, игрушки-куклы, деньги.</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5–6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 гости к детям приходит Буратино. Он познако</w:t>
      </w:r>
      <w:r>
        <w:rPr>
          <w:rFonts w:ascii="Times New Roman" w:hAnsi="Times New Roman" w:eastAsia="Times New Roman" w:cs="Times New Roman"/>
          <w:sz w:val="28"/>
          <w:szCs w:val="28"/>
        </w:rPr>
        <w:t xml:space="preserve">мился со всеми детьми, подружился с другими игрушками. Буратино решает пригласить своих новых друзей в кафе, чтобы угостить их мороженым. Все отправляются в кафе. Там их обслуживают Официанты. Дети учатся правильно делать заказ, благодарят за обслуживание.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"Кругосветное путешествие"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 </w:t>
      </w:r>
      <w:r>
        <w:rPr>
          <w:rFonts w:ascii="Times New Roman" w:hAnsi="Times New Roman" w:eastAsia="Times New Roman" w:cs="Times New Roman"/>
          <w:sz w:val="28"/>
          <w:szCs w:val="28"/>
        </w:rPr>
        <w:t xml:space="preserve">расширять кругозор детей, закреплять знания о частях света, разных стран, воспитывать желание путешествовать, дружеские взаимоотношения, расширить словарный запас детей: «капитан», «путешествие вокруг света», «Азия», «Индия», «Европа», «Тихий океан».</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w:t>
      </w:r>
      <w:r>
        <w:rPr>
          <w:rFonts w:ascii="Times New Roman" w:hAnsi="Times New Roman" w:eastAsia="Times New Roman" w:cs="Times New Roman"/>
          <w:sz w:val="28"/>
          <w:szCs w:val="28"/>
        </w:rPr>
        <w:t xml:space="preserve"> корабль, сделанный из строительного материала, штурвал, бинокль, карта мира.</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6–7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предлагает детям отправиться в кругосветное путешествие на корабле. По желанию выбирают детей на роли Капитана, Радиста, Матроса, Мичмана. Закрепляем знания о том, что делают на корабле эти люди – их права и обязанности. </w:t>
      </w:r>
      <w:r>
        <w:rPr>
          <w:rFonts w:ascii="Times New Roman" w:hAnsi="Times New Roman" w:eastAsia="Times New Roman" w:cs="Times New Roman"/>
          <w:sz w:val="28"/>
          <w:szCs w:val="28"/>
        </w:rPr>
        <w:t xml:space="preserve">Корабль проплывает и Африку, и Индию, и </w:t>
      </w:r>
      <w:r>
        <w:rPr>
          <w:rFonts w:ascii="Times New Roman" w:hAnsi="Times New Roman" w:eastAsia="Times New Roman" w:cs="Times New Roman"/>
          <w:sz w:val="28"/>
          <w:szCs w:val="28"/>
        </w:rPr>
        <w:t xml:space="preserve">другие страны</w:t>
      </w:r>
      <w:r>
        <w:rPr>
          <w:rFonts w:ascii="Times New Roman" w:hAnsi="Times New Roman" w:eastAsia="Times New Roman" w:cs="Times New Roman"/>
          <w:sz w:val="28"/>
          <w:szCs w:val="28"/>
        </w:rPr>
        <w:t xml:space="preserve"> и континенты. Морякам приходится ловко управлять кораблем, чтобы не столкнуться с айсбергом, справиться с бурей. Только слаженная работа и дружба помогают им справиться с этим испытанием.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"На дорогах города"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закрепить знания детей о правилах дорожного движения, познакомить с новой ролью – регулировщик, воспитывать выдержку, терпение, внимание на дороге.</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w:t>
      </w:r>
      <w:r>
        <w:rPr>
          <w:rFonts w:ascii="Times New Roman" w:hAnsi="Times New Roman" w:eastAsia="Times New Roman" w:cs="Times New Roman"/>
          <w:sz w:val="28"/>
          <w:szCs w:val="28"/>
        </w:rPr>
        <w:t xml:space="preserve"> игрушечные машины, флажки для регулировщика – красный и зеленый.</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5–7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детям предлагают построить красивое здание – театр. Выбираем место для</w:t>
      </w:r>
      <w:r>
        <w:rPr>
          <w:rFonts w:ascii="Times New Roman" w:hAnsi="Times New Roman" w:eastAsia="Times New Roman" w:cs="Times New Roman"/>
          <w:sz w:val="28"/>
          <w:szCs w:val="28"/>
        </w:rPr>
        <w:t xml:space="preserve"> постройки. Но сначала нужно перевезти строительный материал в нужное место. С этим легко справятся водители на машинах. Дети берут машины и едут за стройматериалом. Но вот неудача – на главных дорогах не работает светофор. Чтобы не было аварии на дороге, </w:t>
      </w:r>
      <w:r>
        <w:rPr>
          <w:rFonts w:ascii="Times New Roman" w:hAnsi="Times New Roman" w:eastAsia="Times New Roman" w:cs="Times New Roman"/>
          <w:sz w:val="28"/>
          <w:szCs w:val="28"/>
        </w:rPr>
        <w:t xml:space="preserve">необходимо, чтобы движением машин управлял регулировщик. Выбираем Регулировщика. Он становится в кружок. В руках у него красный и зеленый флажки. Красный флажок – «стой», зеленый флажок – «иди». Теперь все будет в порядке. Регулировщик управляет движением.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"Правила движения"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 </w:t>
      </w:r>
      <w:r>
        <w:rPr>
          <w:rFonts w:ascii="Times New Roman" w:hAnsi="Times New Roman" w:eastAsia="Times New Roman" w:cs="Times New Roman"/>
          <w:sz w:val="28"/>
          <w:szCs w:val="28"/>
        </w:rPr>
        <w:t xml:space="preserve">продолжать учить детей ориентироваться по дорожным знакам, </w:t>
      </w:r>
      <w:r>
        <w:rPr>
          <w:rFonts w:ascii="Times New Roman" w:hAnsi="Times New Roman" w:eastAsia="Times New Roman" w:cs="Times New Roman"/>
          <w:sz w:val="28"/>
          <w:szCs w:val="28"/>
        </w:rPr>
        <w:t xml:space="preserve">соблюдать правила дорожного движения. Воспитывать умение быть вежливыми, внимательными друг к другу, уметь ориентироваться в дорожной ситуации, расширить словарный запас детей: «пост ГИБДД», «светофор», «нарушение движения», «превышение скорости», «штраф».</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w:t>
      </w:r>
      <w:r>
        <w:rPr>
          <w:rFonts w:ascii="Times New Roman" w:hAnsi="Times New Roman" w:eastAsia="Times New Roman" w:cs="Times New Roman"/>
          <w:sz w:val="28"/>
          <w:szCs w:val="28"/>
        </w:rPr>
        <w:t xml:space="preserve"> игрушечные автомобили, дорожные знаки, светофор; для сотрудника ГИБДД - милицейская фуражка, палочка, радар; водительские удостоверения, </w:t>
      </w:r>
      <w:r>
        <w:rPr>
          <w:rFonts w:ascii="Times New Roman" w:hAnsi="Times New Roman" w:eastAsia="Times New Roman" w:cs="Times New Roman"/>
          <w:sz w:val="28"/>
          <w:szCs w:val="28"/>
        </w:rPr>
        <w:t xml:space="preserve">техталоны</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6–7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детям </w:t>
      </w:r>
      <w:r>
        <w:rPr>
          <w:rFonts w:ascii="Times New Roman" w:hAnsi="Times New Roman" w:eastAsia="Times New Roman" w:cs="Times New Roman"/>
          <w:sz w:val="28"/>
          <w:szCs w:val="28"/>
        </w:rPr>
        <w:t xml:space="preserve">предлагают выбрать сотрудников ГИБДД, чтобы те следили за порядком на дорогах города. Остальные дети – автомобилисты. По желанию дети распределяют между собой роли работников бензозаправки. В ходе игры дети стараются не нарушать правила дорожного движения.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"Мы – спортсмены"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дать детям знания о необходимости занятий спортом, совершенствовать спортивные навыки – ходьбу, бег, метание, лазание. Развивать физические качества: быстроту, ловкость, координацию движений, глазомер, ориентировку в пространстве.</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w:t>
      </w:r>
      <w:r>
        <w:rPr>
          <w:rFonts w:ascii="Times New Roman" w:hAnsi="Times New Roman" w:eastAsia="Times New Roman" w:cs="Times New Roman"/>
          <w:sz w:val="28"/>
          <w:szCs w:val="28"/>
        </w:rPr>
        <w:t xml:space="preserve"> медали победителям, рекламный щит для демонстрации количества заработанных баллов, спортивный инвентарь – мячи, скакалки, кегли, канат, лесенки, скамейки и т. д.</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6–7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предлагает детям провести соревнование по разным видам спорта. По желанию</w:t>
      </w:r>
      <w:r>
        <w:rPr>
          <w:rFonts w:ascii="Times New Roman" w:hAnsi="Times New Roman" w:eastAsia="Times New Roman" w:cs="Times New Roman"/>
          <w:sz w:val="28"/>
          <w:szCs w:val="28"/>
        </w:rPr>
        <w:t xml:space="preserve"> детей выбирают судей, организаторов соревнования. Остальные дети – спортсмены. Каждый самостоятельно выбирает вид спорта, в котором будет состязаться с соперниками. Судьи присуждают баллы за выполнение задания. Игра заканчивается награждением победителей.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"На станции технического обслуживания автомобилей"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расширять тематику строительных игр, развивать конструктивные умения, проявлять творчество, находить удачное место для игры, познакомить с новой ролью – слесарем по ремонту автомашин. </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 </w:t>
      </w:r>
      <w:r>
        <w:rPr>
          <w:rFonts w:ascii="Times New Roman" w:hAnsi="Times New Roman" w:eastAsia="Times New Roman" w:cs="Times New Roman"/>
          <w:sz w:val="28"/>
          <w:szCs w:val="28"/>
        </w:rPr>
        <w:t xml:space="preserve">строительный материал для постройки гаража, слесарные инструменты для ремонта машин, оборудование для мойки и покраске автомобилей.</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6–7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сообщить детям о том, что на дорогах города очень много автомобилей и эти автомобили очень часто ломаются, поэтому нам надо открыть станцию технического обслуживания ав</w:t>
      </w:r>
      <w:r>
        <w:rPr>
          <w:rFonts w:ascii="Times New Roman" w:hAnsi="Times New Roman" w:eastAsia="Times New Roman" w:cs="Times New Roman"/>
          <w:sz w:val="28"/>
          <w:szCs w:val="28"/>
        </w:rPr>
        <w:t xml:space="preserve">томобилей. Детям предлагают построить большой гараж, оборудовать место под мойку автомашин, выбрать сотрудников, обслуживающий персонал. Их знакомят с новой рабочей специальностью – слесарем по ремонту машин (мотора, рулевого управления, тормозов и т. 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"Пограничники"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продолжать знакомить детей с военными профессиями, уточнит</w:t>
      </w:r>
      <w:r>
        <w:rPr>
          <w:rFonts w:ascii="Times New Roman" w:hAnsi="Times New Roman" w:eastAsia="Times New Roman" w:cs="Times New Roman"/>
          <w:sz w:val="28"/>
          <w:szCs w:val="28"/>
        </w:rPr>
        <w:t xml:space="preserve">ь распорядок дня военнослужащих, в чем заключается их служба, воспитывать смелость, ловкость, умение четко выполнять приказы командира, расширить словарный запас детей: «граница», «пост», «охрана», «нарушение», «сигнал тревоги», «пограничник», «собаковод».</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 </w:t>
      </w:r>
      <w:r>
        <w:rPr>
          <w:rFonts w:ascii="Times New Roman" w:hAnsi="Times New Roman" w:eastAsia="Times New Roman" w:cs="Times New Roman"/>
          <w:sz w:val="28"/>
          <w:szCs w:val="28"/>
        </w:rPr>
        <w:t xml:space="preserve">граница, пограничный столб, автомат, пограничная собака, военные фуражки.</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6–7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предлагает детям побывать на государственной границе нашей Родины. Проводится беседа о том, кто охраняет границу, с какой целью, как проходит служба пограничника, каков распорядок дня военного человека. Дети самостоятельно</w:t>
      </w:r>
      <w:r>
        <w:rPr>
          <w:rFonts w:ascii="Times New Roman" w:hAnsi="Times New Roman" w:eastAsia="Times New Roman" w:cs="Times New Roman"/>
          <w:sz w:val="28"/>
          <w:szCs w:val="28"/>
        </w:rPr>
        <w:br/>
        <w:t xml:space="preserve">распределяют роли Военного командира, Начальника пограничной заставы, Пограничников, Собаководов. В игре дети применяют знания и умения, полученные на предыдущих занятиях. Необходимо обращать внимание детей на поддержку и дружескую взаимопомощь.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"Школа"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уточнить знания детей о том, чем занимаются в школе, какие бывают уроки, чему учит учитель, воспитать желание учиться в школе, уважение к труду словарный запас детей: «школьные принадлежности», «портфель», «пенал», «ученики» и т. д.</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 </w:t>
      </w:r>
      <w:r>
        <w:rPr>
          <w:rFonts w:ascii="Times New Roman" w:hAnsi="Times New Roman" w:eastAsia="Times New Roman" w:cs="Times New Roman"/>
          <w:sz w:val="28"/>
          <w:szCs w:val="28"/>
        </w:rPr>
        <w:t xml:space="preserve">ручки, тетради, детские книжки, азбука, цифры, доска, мел, указка.</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 </w:t>
      </w:r>
      <w:r>
        <w:rPr>
          <w:rFonts w:ascii="Times New Roman" w:hAnsi="Times New Roman" w:eastAsia="Times New Roman" w:cs="Times New Roman"/>
          <w:b/>
          <w:sz w:val="28"/>
          <w:szCs w:val="28"/>
        </w:rPr>
        <w:t xml:space="preserve">6–7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предлагает детям поиграть в школу. Проводится беседа о том, зачем нужна школа, кто там работает, что делают ученики.</w:t>
      </w:r>
      <w:r>
        <w:rPr>
          <w:rFonts w:ascii="Times New Roman" w:hAnsi="Times New Roman" w:eastAsia="Times New Roman" w:cs="Times New Roman"/>
          <w:sz w:val="28"/>
          <w:szCs w:val="28"/>
        </w:rPr>
        <w:t xml:space="preserve"> По желанию детей выбирается Учитель. Остальные дети – Ученики. Учитель задает ученикам задания, они самостоятельно и старательно выполняют его. На другом уроке другой Учитель. Дети занимаются на уроках математики, родного языка, физкультуры, пения и т. 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"Космическое приключение"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научить применять свои знания и умения на практике, создать между детьми дружескую атмосферу, развить у них ответственность, интерес, расширить словарный запас – «космос», «планета», «Марс», «космическое пространство», «невесомость», «космодром».</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w:t>
      </w:r>
      <w:r>
        <w:rPr>
          <w:rFonts w:ascii="Times New Roman" w:hAnsi="Times New Roman" w:eastAsia="Times New Roman" w:cs="Times New Roman"/>
          <w:sz w:val="28"/>
          <w:szCs w:val="28"/>
        </w:rPr>
        <w:t xml:space="preserve"> космический корабль, медицинские инструменты для врача, плакаты видов нашей планеты из космоса.</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w:t>
      </w:r>
      <w:r>
        <w:rPr>
          <w:rFonts w:ascii="Times New Roman" w:hAnsi="Times New Roman" w:eastAsia="Times New Roman" w:cs="Times New Roman"/>
          <w:b/>
          <w:sz w:val="28"/>
          <w:szCs w:val="28"/>
        </w:rPr>
        <w:t xml:space="preserve"> 6–7 лет.</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ребятам объявляется, что через несколько минут стартует космический корабль. Желающие могут стать космическими туристами. Но, чтобы лететь в космос, нужно подумать, какими качествами нужно обладать? (Быть умным, смелым, сильным, добрым, веселым.) И еще</w:t>
      </w:r>
      <w:r>
        <w:rPr>
          <w:rFonts w:ascii="Times New Roman" w:hAnsi="Times New Roman" w:eastAsia="Times New Roman" w:cs="Times New Roman"/>
          <w:sz w:val="28"/>
          <w:szCs w:val="28"/>
        </w:rPr>
        <w:t xml:space="preserve"> надо быть здоровым. Кто решил отправиться в космос, должен пройти медицинскую комиссию. Врач осматривает туристов и выписывает разрешение. Дети выбирают Пилота, Врача на корабле, Штурмана. Все готовы к полету. Диспетчер объявляет старт. Пассажиры пристеги</w:t>
      </w:r>
      <w:r>
        <w:rPr>
          <w:rFonts w:ascii="Times New Roman" w:hAnsi="Times New Roman" w:eastAsia="Times New Roman" w:cs="Times New Roman"/>
          <w:sz w:val="28"/>
          <w:szCs w:val="28"/>
        </w:rPr>
        <w:t xml:space="preserve">вают ремни. С высоты дети рассматривают (картины) вид планеты Земля, рассуждают о том, почему ее называют голубой планетой (большая часть покрыта водой). Дети рассказывают, какие они знают океаны, моря, горы. Космический корабль делает остановку на планете</w:t>
      </w:r>
      <w:r>
        <w:rPr>
          <w:rFonts w:ascii="Times New Roman" w:hAnsi="Times New Roman" w:eastAsia="Times New Roman" w:cs="Times New Roman"/>
          <w:sz w:val="28"/>
          <w:szCs w:val="28"/>
        </w:rPr>
        <w:t xml:space="preserve"> Марс. Туристы выходят, осматривают планету, делают выводы о существовании жизни на этой планете. Корабль летит дальше. Следующая остановка – Юпитер. Туристы вновь осматривают планету, делятся своими знаниями и впечатлениями. Корабль возвращается на Землю.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Сюжетно - ролевая игра "Мы – военные разведчики"</w:t>
      </w:r>
      <w:r>
        <w:rPr>
          <w:rFonts w:ascii="Times New Roman" w:hAnsi="Times New Roman" w:eastAsia="Times New Roman" w:cs="Times New Roman"/>
          <w:sz w:val="28"/>
          <w:szCs w:val="28"/>
        </w:rPr>
      </w:r>
    </w:p>
    <w:p>
      <w:pPr>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Цель:</w:t>
      </w:r>
      <w:r>
        <w:rPr>
          <w:rFonts w:ascii="Times New Roman" w:hAnsi="Times New Roman" w:eastAsia="Times New Roman" w:cs="Times New Roman"/>
          <w:sz w:val="28"/>
          <w:szCs w:val="28"/>
        </w:rPr>
        <w:t xml:space="preserve"> развить темати</w:t>
      </w:r>
      <w:r>
        <w:rPr>
          <w:rFonts w:ascii="Times New Roman" w:hAnsi="Times New Roman" w:eastAsia="Times New Roman" w:cs="Times New Roman"/>
          <w:sz w:val="28"/>
          <w:szCs w:val="28"/>
        </w:rPr>
        <w:t xml:space="preserve">ку военизированных игр, учить детей в точности выполнять задания, быть внимательными, осторожными, воспитать уважение к военным профессиям, желание служить в армии, расширить словарный запас детей – «разведка», «разведчики», «часовой», «охрана», «солдаты».</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Оборудование: </w:t>
      </w:r>
      <w:r>
        <w:rPr>
          <w:rFonts w:ascii="Times New Roman" w:hAnsi="Times New Roman" w:eastAsia="Times New Roman" w:cs="Times New Roman"/>
          <w:sz w:val="28"/>
          <w:szCs w:val="28"/>
        </w:rPr>
        <w:t xml:space="preserve">элементы военной одежды для детей, оружие.</w:t>
      </w:r>
      <w:r>
        <w:rPr>
          <w:rFonts w:ascii="Times New Roman" w:hAnsi="Times New Roman" w:eastAsia="Times New Roman" w:cs="Times New Roman"/>
          <w:sz w:val="28"/>
          <w:szCs w:val="28"/>
        </w:rPr>
        <w:br/>
      </w:r>
      <w:r>
        <w:rPr>
          <w:rFonts w:ascii="Times New Roman" w:hAnsi="Times New Roman" w:eastAsia="Times New Roman" w:cs="Times New Roman"/>
          <w:b/>
          <w:i/>
          <w:iCs/>
          <w:sz w:val="28"/>
          <w:szCs w:val="28"/>
        </w:rPr>
        <w:t xml:space="preserve">Возраст: </w:t>
      </w:r>
      <w:r>
        <w:rPr>
          <w:rFonts w:ascii="Times New Roman" w:hAnsi="Times New Roman" w:eastAsia="Times New Roman" w:cs="Times New Roman"/>
          <w:b/>
          <w:sz w:val="28"/>
          <w:szCs w:val="28"/>
        </w:rPr>
        <w:t xml:space="preserve">6–7 лет.</w:t>
      </w:r>
      <w:r>
        <w:rPr>
          <w:rFonts w:ascii="Times New Roman" w:hAnsi="Times New Roman" w:eastAsia="Times New Roman" w:cs="Times New Roman"/>
          <w:sz w:val="28"/>
          <w:szCs w:val="28"/>
        </w:rPr>
        <w:br/>
      </w:r>
      <w:r>
        <w:rPr>
          <w:rFonts w:ascii="Times New Roman" w:hAnsi="Times New Roman" w:eastAsia="Times New Roman" w:cs="Times New Roman"/>
          <w:i/>
          <w:iCs/>
          <w:sz w:val="28"/>
          <w:szCs w:val="28"/>
        </w:rPr>
        <w:t xml:space="preserve">Ход игры:</w:t>
      </w:r>
      <w:r>
        <w:rPr>
          <w:rFonts w:ascii="Times New Roman" w:hAnsi="Times New Roman" w:eastAsia="Times New Roman" w:cs="Times New Roman"/>
          <w:sz w:val="28"/>
          <w:szCs w:val="28"/>
        </w:rPr>
        <w:t xml:space="preserve"> воспитатель предлагает вспомнить фильмы, рассказы о жизни военных разведчиков, предлагает детям поиграть в них. Дети распределяют между собой роли Разведчиков, Часовых, Командиров, Солдат охраны, определяют цели и задачи, следят за их выполнением.</w:t>
      </w:r>
      <w:r>
        <w:rPr>
          <w:rFonts w:ascii="Times New Roman" w:hAnsi="Times New Roman" w:eastAsia="Times New Roman" w:cs="Times New Roman"/>
          <w:sz w:val="28"/>
          <w:szCs w:val="28"/>
        </w:rPr>
      </w:r>
    </w:p>
    <w:p>
      <w:pPr>
        <w:pStyle w:val="796"/>
        <w:numPr>
          <w:ilvl w:val="0"/>
          <w:numId w:val="55"/>
        </w:numPr>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Дидактические игры</w:t>
      </w:r>
      <w:r>
        <w:rPr>
          <w:rFonts w:ascii="Times New Roman" w:hAnsi="Times New Roman" w:cs="Times New Roman"/>
          <w:b/>
          <w:sz w:val="28"/>
          <w:szCs w:val="28"/>
          <w:u w:val="single"/>
        </w:rPr>
      </w:r>
    </w:p>
    <w:p>
      <w:pPr>
        <w:rPr>
          <w:rFonts w:ascii="Times New Roman" w:hAnsi="Times New Roman" w:cs="Times New Roman"/>
          <w:sz w:val="28"/>
          <w:szCs w:val="28"/>
        </w:rPr>
      </w:pPr>
      <w:r>
        <w:rPr>
          <w:rFonts w:ascii="Times New Roman" w:hAnsi="Times New Roman" w:cs="Times New Roman"/>
          <w:b/>
          <w:sz w:val="28"/>
          <w:szCs w:val="28"/>
        </w:rPr>
        <w:t xml:space="preserve">  </w:t>
      </w:r>
      <w:r>
        <w:rPr>
          <w:rFonts w:ascii="Times New Roman" w:hAnsi="Times New Roman" w:cs="Times New Roman"/>
          <w:sz w:val="28"/>
          <w:szCs w:val="28"/>
        </w:rPr>
        <w:t xml:space="preserve">Дидактические игры занимают важное место в реализации ФГОС ДО, поскольку, обязательным элементом в них является познават</w:t>
      </w:r>
      <w:r>
        <w:rPr>
          <w:rFonts w:ascii="Times New Roman" w:hAnsi="Times New Roman" w:cs="Times New Roman"/>
          <w:sz w:val="28"/>
          <w:szCs w:val="28"/>
        </w:rPr>
        <w:t xml:space="preserve">ельное содержание и умственные задачи. Многократно участвуя в игре, ребёнок прочно осваивает знания, которыми он оперирует. А решая умственную задачу в игре, ребёнок учится запоминать, воспроизводить, классифицировать предметы и явления по общим признакам.</w:t>
      </w:r>
      <w:r>
        <w:rPr>
          <w:rFonts w:ascii="Times New Roman" w:hAnsi="Times New Roman" w:cs="Times New Roman"/>
          <w:sz w:val="28"/>
          <w:szCs w:val="28"/>
        </w:rPr>
      </w:r>
    </w:p>
    <w:p>
      <w:pPr>
        <w:pStyle w:val="796"/>
        <w:spacing w:after="0" w:line="240" w:lineRule="auto"/>
        <w:rPr>
          <w:rFonts w:ascii="Times New Roman" w:hAnsi="Times New Roman" w:cs="Times New Roman"/>
          <w:sz w:val="28"/>
          <w:szCs w:val="28"/>
        </w:rPr>
      </w:pPr>
      <w:r>
        <w:rPr>
          <w:rFonts w:ascii="Times New Roman" w:hAnsi="Times New Roman" w:eastAsia="Times New Roman" w:cs="Times New Roman"/>
          <w:b/>
          <w:bCs/>
          <w:sz w:val="28"/>
          <w:szCs w:val="28"/>
        </w:rPr>
        <w:t xml:space="preserve">Структура дидактической игры</w:t>
      </w:r>
      <w:r>
        <w:rPr>
          <w:rFonts w:ascii="Times New Roman" w:hAnsi="Times New Roman" w:cs="Times New Roman"/>
          <w:sz w:val="28"/>
          <w:szCs w:val="28"/>
        </w:rPr>
      </w:r>
    </w:p>
    <w:p>
      <w:pPr>
        <w:pStyle w:val="796"/>
        <w:numPr>
          <w:ilvl w:val="0"/>
          <w:numId w:val="86"/>
        </w:numPr>
        <w:spacing w:after="0" w:line="240" w:lineRule="auto"/>
        <w:rPr>
          <w:rFonts w:ascii="Times New Roman" w:hAnsi="Times New Roman" w:cs="Times New Roman"/>
          <w:sz w:val="28"/>
          <w:szCs w:val="28"/>
        </w:rPr>
      </w:pPr>
      <w:r>
        <w:rPr>
          <w:rFonts w:ascii="Times New Roman" w:hAnsi="Times New Roman" w:eastAsia="Times New Roman" w:cs="Times New Roman"/>
          <w:sz w:val="28"/>
          <w:szCs w:val="28"/>
        </w:rPr>
        <w:t xml:space="preserve">Обучающая </w:t>
      </w:r>
      <w:r>
        <w:rPr>
          <w:rFonts w:ascii="Times New Roman" w:hAnsi="Times New Roman" w:eastAsia="Times New Roman" w:cs="Times New Roman"/>
          <w:b/>
          <w:sz w:val="28"/>
          <w:szCs w:val="28"/>
        </w:rPr>
        <w:t xml:space="preserve">дидактическая задача.</w:t>
      </w:r>
      <w:r>
        <w:rPr>
          <w:rFonts w:ascii="Times New Roman" w:hAnsi="Times New Roman" w:eastAsia="Times New Roman" w:cs="Times New Roman"/>
          <w:sz w:val="28"/>
          <w:szCs w:val="28"/>
        </w:rPr>
        <w:t xml:space="preserve"> В игровой процесс воспитатель закладывает конкретные обучающие задачи, ад</w:t>
      </w:r>
      <w:r>
        <w:rPr>
          <w:rFonts w:ascii="Times New Roman" w:hAnsi="Times New Roman" w:eastAsia="Times New Roman" w:cs="Times New Roman"/>
          <w:sz w:val="28"/>
          <w:szCs w:val="28"/>
        </w:rPr>
        <w:t xml:space="preserve">екватные форме и содержанию игры, возрастной группе детей: закрепление в активном словаре ребёнка слов-синонимов, развитие мелкой моторики, формирование представлений о цвете и многие другие. Какова задача, часто можно определить по названию игры: «Собери </w:t>
      </w:r>
      <w:r>
        <w:rPr>
          <w:rFonts w:ascii="Times New Roman" w:hAnsi="Times New Roman" w:eastAsia="Times New Roman" w:cs="Times New Roman"/>
          <w:sz w:val="28"/>
          <w:szCs w:val="28"/>
        </w:rPr>
        <w:t xml:space="preserve">пазл</w:t>
      </w:r>
      <w:r>
        <w:rPr>
          <w:rFonts w:ascii="Times New Roman" w:hAnsi="Times New Roman" w:eastAsia="Times New Roman" w:cs="Times New Roman"/>
          <w:sz w:val="28"/>
          <w:szCs w:val="28"/>
        </w:rPr>
        <w:t xml:space="preserve">», «Угадай музыкальный инструмент», «Назови предмет». Напомним, что учебная </w:t>
      </w:r>
      <w:r>
        <w:rPr>
          <w:rFonts w:ascii="Times New Roman" w:hAnsi="Times New Roman" w:eastAsia="Times New Roman" w:cs="Times New Roman"/>
          <w:sz w:val="28"/>
          <w:szCs w:val="28"/>
        </w:rPr>
        <w:t xml:space="preserve">задача дидактической игры для ребёнка скрыта. Играя, ребёнок 5–6 лет не стремится научиться чему-то, он заинтересован в конечном результате (выигрыше) и получении удовольствия. Малышам неинтересен даже выигрыш, им любопытен процесс игрового взаимодействия.</w:t>
      </w:r>
      <w:r>
        <w:rPr>
          <w:rFonts w:ascii="Times New Roman" w:hAnsi="Times New Roman" w:cs="Times New Roman"/>
          <w:sz w:val="28"/>
          <w:szCs w:val="28"/>
        </w:rPr>
      </w:r>
    </w:p>
    <w:p>
      <w:pPr>
        <w:pStyle w:val="796"/>
        <w:numPr>
          <w:ilvl w:val="0"/>
          <w:numId w:val="82"/>
        </w:numPr>
        <w:rPr>
          <w:rFonts w:ascii="Times New Roman" w:hAnsi="Times New Roman" w:cs="Times New Roman"/>
          <w:sz w:val="28"/>
          <w:szCs w:val="28"/>
        </w:rPr>
      </w:pPr>
      <w:r>
        <w:rPr>
          <w:rFonts w:ascii="Times New Roman" w:hAnsi="Times New Roman" w:eastAsia="Times New Roman" w:cs="Times New Roman"/>
          <w:sz w:val="28"/>
          <w:szCs w:val="28"/>
        </w:rPr>
        <w:t xml:space="preserve">Игровые действия, т. е. способы проявления активности ребёнка в игре. У малышей игровые действия совсем простые (разобрать/собрать несложный предмет; отгадать источник звука, най</w:t>
      </w:r>
      <w:r>
        <w:rPr>
          <w:rFonts w:ascii="Times New Roman" w:hAnsi="Times New Roman" w:eastAsia="Times New Roman" w:cs="Times New Roman"/>
          <w:sz w:val="28"/>
          <w:szCs w:val="28"/>
        </w:rPr>
        <w:t xml:space="preserve">ти пару); от детей постарше требуются уже более сложные действия (проявить внимательность, выбрать верный вариант из множества, назвать явление); в играх детей старших групп преобладают действия аналитического и творческого характера (соотнести, обобщить, </w:t>
      </w:r>
      <w:r>
        <w:rPr>
          <w:rFonts w:ascii="Times New Roman" w:hAnsi="Times New Roman" w:eastAsia="Times New Roman" w:cs="Times New Roman"/>
          <w:sz w:val="28"/>
          <w:szCs w:val="28"/>
        </w:rPr>
        <w:t xml:space="preserve">классифицировать, придумать)</w:t>
      </w:r>
      <w:r>
        <w:rPr>
          <w:rFonts w:ascii="Times New Roman" w:hAnsi="Times New Roman" w:cs="Times New Roman"/>
          <w:sz w:val="28"/>
          <w:szCs w:val="28"/>
        </w:rPr>
      </w:r>
    </w:p>
    <w:p>
      <w:pPr>
        <w:pStyle w:val="796"/>
        <w:numPr>
          <w:ilvl w:val="0"/>
          <w:numId w:val="82"/>
        </w:numPr>
        <w:rPr>
          <w:rFonts w:ascii="Times New Roman" w:hAnsi="Times New Roman" w:cs="Times New Roman"/>
          <w:sz w:val="28"/>
          <w:szCs w:val="28"/>
        </w:rPr>
      </w:pPr>
      <w:r>
        <w:rPr>
          <w:rFonts w:ascii="Times New Roman" w:hAnsi="Times New Roman" w:eastAsia="Times New Roman" w:cs="Times New Roman"/>
          <w:sz w:val="28"/>
          <w:szCs w:val="28"/>
        </w:rPr>
        <w:t xml:space="preserve">Правила игры. Важно пони</w:t>
      </w:r>
      <w:r>
        <w:rPr>
          <w:rFonts w:ascii="Times New Roman" w:hAnsi="Times New Roman" w:eastAsia="Times New Roman" w:cs="Times New Roman"/>
          <w:sz w:val="28"/>
          <w:szCs w:val="28"/>
        </w:rPr>
        <w:t xml:space="preserve">мать, что правилам должны следовать все участники, включая взрослых. Правила определяются учебно-предметным содержанием игры, заложенными в игру задачами, от них во многом зависит сложность либо простота игровых действий. Правила игры определяет инициатор.</w:t>
      </w:r>
      <w:r>
        <w:rPr>
          <w:rFonts w:ascii="Times New Roman" w:hAnsi="Times New Roman" w:cs="Times New Roman"/>
          <w:sz w:val="28"/>
          <w:szCs w:val="28"/>
        </w:rPr>
      </w:r>
    </w:p>
    <w:p>
      <w:pPr>
        <w:pStyle w:val="796"/>
        <w:numPr>
          <w:ilvl w:val="0"/>
          <w:numId w:val="56"/>
        </w:numPr>
        <w:spacing w:after="0" w:line="240" w:lineRule="auto"/>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Картотека дидактических игр. </w:t>
      </w:r>
      <w:r>
        <w:rPr>
          <w:rFonts w:ascii="Times New Roman" w:hAnsi="Times New Roman" w:eastAsia="Times New Roman" w:cs="Times New Roman"/>
          <w:b/>
          <w:sz w:val="28"/>
          <w:szCs w:val="28"/>
          <w:u w:val="single"/>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u w:val="single"/>
        </w:rPr>
        <w:t xml:space="preserve">Младшая группа:</w:t>
      </w:r>
      <w:r>
        <w:rPr>
          <w:rFonts w:ascii="Times New Roman" w:hAnsi="Times New Roman" w:eastAsia="Times New Roman" w:cs="Times New Roman"/>
          <w:b/>
          <w:sz w:val="28"/>
          <w:szCs w:val="28"/>
        </w:rPr>
      </w:r>
    </w:p>
    <w:p>
      <w:pPr>
        <w:ind w:left="720"/>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Игра «Громко — тихо»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Учить</w:t>
      </w:r>
      <w:r>
        <w:rPr>
          <w:rFonts w:ascii="Times New Roman" w:hAnsi="Times New Roman" w:eastAsia="Times New Roman" w:cs="Times New Roman"/>
          <w:sz w:val="28"/>
          <w:szCs w:val="28"/>
        </w:rPr>
        <w:t xml:space="preserve"> детей менять силу голоса: говорить то громко, то тихо. Воспитание умения менять силу голоса.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Подготовительная работа. Педагог подбирает парные игрушки разных размеров: большую и маленькую машины, большой и маленький барабаны, большую и маленькую дудочки.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Взрослый показывает 2 машины и говорит: «Когда едет большая машина, она подает сигнал громко: «би-би». Как подает сигнал большая машина?» Дети громко произносят: «би-би». Педагог продолжает: «А маленькая машина сигналит тих</w:t>
      </w:r>
      <w:r>
        <w:rPr>
          <w:rFonts w:ascii="Times New Roman" w:hAnsi="Times New Roman" w:eastAsia="Times New Roman" w:cs="Times New Roman"/>
          <w:sz w:val="28"/>
          <w:szCs w:val="28"/>
        </w:rPr>
        <w:t xml:space="preserve">о: «би-би». Как сигналит маленькая машина?» Дети тихо произносят: «би-би». Педагог убирает обе машины и говорит: «Сейчас будьте внимательны. Как только поедет машина, вы должны дать сигнал, не ошибитесь, большая машина сигналит громко, а маленькая - тихо».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Аналогично обыгрываются остальные игрушки.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Методические указания: В зависимости от количества детей в группе на занятии можно использовать одну пару игрушек или 2-3. Следить, чтобы при тихом произнесении звукоподражаний дети не переходили на шепот.</w:t>
      </w:r>
      <w:r>
        <w:rPr>
          <w:rFonts w:ascii="Times New Roman" w:hAnsi="Times New Roman" w:eastAsia="Times New Roman" w:cs="Times New Roman"/>
          <w:sz w:val="28"/>
          <w:szCs w:val="28"/>
        </w:rPr>
      </w:r>
    </w:p>
    <w:p>
      <w:pPr>
        <w:ind w:left="720"/>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 «Угадай по голосу»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уточнять и закреплять правильное произношение звука у изолированно и в словах; учить образовывать глаголы от звукоподражательных слов.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Материал: корзина с игрушками.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Кто это к нам пришел? (Это (достает петушка, лягушка, </w:t>
      </w:r>
      <w:r>
        <w:rPr>
          <w:rFonts w:ascii="Times New Roman" w:hAnsi="Times New Roman" w:eastAsia="Times New Roman" w:cs="Times New Roman"/>
          <w:sz w:val="28"/>
          <w:szCs w:val="28"/>
        </w:rPr>
        <w:t xml:space="preserve">утка)…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 Петух</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w:t>
      </w:r>
      <w:r>
        <w:rPr>
          <w:rFonts w:ascii="Times New Roman" w:hAnsi="Times New Roman" w:eastAsia="Times New Roman" w:cs="Times New Roman"/>
          <w:sz w:val="28"/>
          <w:szCs w:val="28"/>
        </w:rPr>
        <w:t xml:space="preserve">А</w:t>
      </w:r>
      <w:r>
        <w:rPr>
          <w:rFonts w:ascii="Times New Roman" w:hAnsi="Times New Roman" w:eastAsia="Times New Roman" w:cs="Times New Roman"/>
          <w:sz w:val="28"/>
          <w:szCs w:val="28"/>
        </w:rPr>
        <w:t xml:space="preserve"> это, дети (показывает картину), кукушка. Как кукует кукушка? Ку-ку, ку-ку! А это чей голос? Кто так </w:t>
      </w:r>
      <w:r>
        <w:rPr>
          <w:rFonts w:ascii="Times New Roman" w:hAnsi="Times New Roman" w:eastAsia="Times New Roman" w:cs="Times New Roman"/>
          <w:sz w:val="28"/>
          <w:szCs w:val="28"/>
        </w:rPr>
        <w:t xml:space="preserve">крякает?:</w:t>
      </w:r>
      <w:r>
        <w:rPr>
          <w:rFonts w:ascii="Times New Roman" w:hAnsi="Times New Roman" w:eastAsia="Times New Roman" w:cs="Times New Roman"/>
          <w:sz w:val="28"/>
          <w:szCs w:val="28"/>
        </w:rPr>
        <w:t xml:space="preserve"> кря-кря7</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Дети: Утка.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Кто квакает ква-</w:t>
      </w:r>
      <w:r>
        <w:rPr>
          <w:rFonts w:ascii="Times New Roman" w:hAnsi="Times New Roman" w:eastAsia="Times New Roman" w:cs="Times New Roman"/>
          <w:sz w:val="28"/>
          <w:szCs w:val="28"/>
        </w:rPr>
        <w:t xml:space="preserve">ква?...</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Кто кукарекает: </w:t>
      </w:r>
      <w:r>
        <w:rPr>
          <w:rFonts w:ascii="Times New Roman" w:hAnsi="Times New Roman" w:eastAsia="Times New Roman" w:cs="Times New Roman"/>
          <w:sz w:val="28"/>
          <w:szCs w:val="28"/>
        </w:rPr>
        <w:t xml:space="preserve">кукареку?...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А как кукушка кукует?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w:t>
      </w:r>
      <w:r>
        <w:rPr>
          <w:rFonts w:ascii="Times New Roman" w:hAnsi="Times New Roman" w:eastAsia="Times New Roman" w:cs="Times New Roman"/>
          <w:sz w:val="28"/>
          <w:szCs w:val="28"/>
        </w:rPr>
        <w:t xml:space="preserve">: Сейчас</w:t>
      </w:r>
      <w:r>
        <w:rPr>
          <w:rFonts w:ascii="Times New Roman" w:hAnsi="Times New Roman" w:eastAsia="Times New Roman" w:cs="Times New Roman"/>
          <w:sz w:val="28"/>
          <w:szCs w:val="28"/>
        </w:rPr>
        <w:t xml:space="preserve"> мы с вами поиграем. Вот петушок (показывает игрушечного петушка). Как он поет? Когда петушок поет «Кукареку!», он что делает? (кукарекает)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w:t>
      </w:r>
      <w:r>
        <w:rPr>
          <w:rFonts w:ascii="Times New Roman" w:hAnsi="Times New Roman" w:eastAsia="Times New Roman" w:cs="Times New Roman"/>
          <w:sz w:val="28"/>
          <w:szCs w:val="28"/>
        </w:rPr>
        <w:t xml:space="preserve">А</w:t>
      </w:r>
      <w:r>
        <w:rPr>
          <w:rFonts w:ascii="Times New Roman" w:hAnsi="Times New Roman" w:eastAsia="Times New Roman" w:cs="Times New Roman"/>
          <w:sz w:val="28"/>
          <w:szCs w:val="28"/>
        </w:rPr>
        <w:t xml:space="preserve"> это кукушка (показывает картинку). Как она подает голос? (ку-ку)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w:t>
      </w:r>
      <w:r>
        <w:rPr>
          <w:rFonts w:ascii="Times New Roman" w:hAnsi="Times New Roman" w:eastAsia="Times New Roman" w:cs="Times New Roman"/>
          <w:sz w:val="28"/>
          <w:szCs w:val="28"/>
        </w:rPr>
        <w:t xml:space="preserve">: Когда</w:t>
      </w:r>
      <w:r>
        <w:rPr>
          <w:rFonts w:ascii="Times New Roman" w:hAnsi="Times New Roman" w:eastAsia="Times New Roman" w:cs="Times New Roman"/>
          <w:sz w:val="28"/>
          <w:szCs w:val="28"/>
        </w:rPr>
        <w:t xml:space="preserve"> кукушка говорит ку-ку, она что делает? (кукует)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Покажите, как летает кукушка. (Дети поднимаются с ковра и летают.) Как кукушка кукует? (дети кукуют.) </w:t>
      </w:r>
      <w:r>
        <w:rPr>
          <w:rFonts w:ascii="Times New Roman" w:hAnsi="Times New Roman" w:eastAsia="Times New Roman" w:cs="Times New Roman"/>
          <w:sz w:val="28"/>
          <w:szCs w:val="28"/>
        </w:rPr>
        <w:t xml:space="preserve">Покажите</w:t>
      </w:r>
      <w:r>
        <w:rPr>
          <w:rFonts w:ascii="Times New Roman" w:hAnsi="Times New Roman" w:eastAsia="Times New Roman" w:cs="Times New Roman"/>
          <w:sz w:val="28"/>
          <w:szCs w:val="28"/>
        </w:rPr>
        <w:t xml:space="preserve"> как машет крыльями петушок. (дети показывают.) как он кричит кукареку? (Дети кукарекают) Что вы сейчас делали, как петушок? (кукарекали.)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Послушайте слова: кукушка, петух, утка, лягушка. В этих словах слышится звук «у». потяните его: «</w:t>
      </w:r>
      <w:r>
        <w:rPr>
          <w:rFonts w:ascii="Times New Roman" w:hAnsi="Times New Roman" w:eastAsia="Times New Roman" w:cs="Times New Roman"/>
          <w:sz w:val="28"/>
          <w:szCs w:val="28"/>
        </w:rPr>
        <w:t xml:space="preserve">ууу</w:t>
      </w:r>
      <w:r>
        <w:rPr>
          <w:rFonts w:ascii="Times New Roman" w:hAnsi="Times New Roman" w:eastAsia="Times New Roman" w:cs="Times New Roman"/>
          <w:sz w:val="28"/>
          <w:szCs w:val="28"/>
        </w:rPr>
        <w:t xml:space="preserve">». Назовите слова со звуком у: </w:t>
      </w:r>
      <w:r>
        <w:rPr>
          <w:rFonts w:ascii="Times New Roman" w:hAnsi="Times New Roman" w:eastAsia="Times New Roman" w:cs="Times New Roman"/>
          <w:sz w:val="28"/>
          <w:szCs w:val="28"/>
        </w:rPr>
        <w:t xml:space="preserve">кукууушка</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 xml:space="preserve">петууух</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 xml:space="preserve">лягууушка</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 xml:space="preserve">ууутка</w:t>
      </w:r>
      <w:r>
        <w:rPr>
          <w:rFonts w:ascii="Times New Roman" w:hAnsi="Times New Roman" w:eastAsia="Times New Roman" w:cs="Times New Roman"/>
          <w:sz w:val="28"/>
          <w:szCs w:val="28"/>
        </w:rPr>
        <w:t xml:space="preserve">. (Произносит вместе с детьми)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Игрушки остаются для свободной игры детей.</w:t>
      </w:r>
      <w:r>
        <w:rPr>
          <w:rFonts w:ascii="Times New Roman" w:hAnsi="Times New Roman" w:eastAsia="Times New Roman" w:cs="Times New Roman"/>
          <w:sz w:val="28"/>
          <w:szCs w:val="28"/>
        </w:rPr>
      </w:r>
    </w:p>
    <w:p>
      <w:pPr>
        <w:ind w:left="720"/>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Подбери нужное слово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развивать образное мышление, речь.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Воспитатель начинает произносить фразу, а детям предлагает ее закончить, подобрав соответствующее слово.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Воспитатель. В аквариуме плавают... Кто плавает?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Дети. Рыбки.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Рекомендуемые предложения: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Высоко на дубу сидит и каркает... Кто? (Ворона.)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лугу пасется ... (корова).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огороде вырос большой зеленый ... (огурец).</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 Вовы лопнул красный ... (шар).</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Хорошо водит машину ... (шофер).</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Сначала воспитатель переспрашивает детей, потом они отвечают без дополнительного вопроса. Воспитатель обращает внимание на то, чтобы они точно подбирали слова, правильно произносили звук [р], [р'] в словах. Ответы должны быть индивидуальные.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Занятие проводится в быстром темпе.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u w:val="single"/>
        </w:rPr>
        <w:t xml:space="preserve">Средняя группа: </w:t>
      </w:r>
      <w:r>
        <w:rPr>
          <w:rFonts w:ascii="Times New Roman" w:hAnsi="Times New Roman" w:eastAsia="Times New Roman" w:cs="Times New Roman"/>
          <w:b/>
          <w:sz w:val="28"/>
          <w:szCs w:val="28"/>
        </w:rPr>
      </w:r>
    </w:p>
    <w:p>
      <w:pPr>
        <w:ind w:left="720"/>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 «Найди ошибку»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Цели: учить отчетливо произносить многосложные слова громко, развивать слуховое внимание.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w:t>
      </w:r>
      <w:r>
        <w:rPr>
          <w:rFonts w:ascii="Times New Roman" w:hAnsi="Times New Roman" w:eastAsia="Times New Roman" w:cs="Times New Roman"/>
          <w:sz w:val="28"/>
          <w:szCs w:val="28"/>
        </w:rPr>
        <w:t xml:space="preserve">Воспитатель показывает игрушку и называет заведомо неправильное действие, которое якобы производит это животное. Дети должны ответить, правильно это или нет, а потом перечислить те действия, которые на самом деле может совершать данное животное. Например: </w:t>
      </w:r>
      <w:r>
        <w:rPr>
          <w:rFonts w:ascii="Times New Roman" w:hAnsi="Times New Roman" w:eastAsia="Times New Roman" w:cs="Times New Roman"/>
          <w:i/>
          <w:iCs/>
          <w:sz w:val="28"/>
          <w:szCs w:val="28"/>
        </w:rPr>
        <w:t xml:space="preserve">«Собака читает. Может собака читать?»</w:t>
      </w:r>
      <w:r>
        <w:rPr>
          <w:rFonts w:ascii="Times New Roman" w:hAnsi="Times New Roman" w:eastAsia="Times New Roman" w:cs="Times New Roman"/>
          <w:sz w:val="28"/>
          <w:szCs w:val="28"/>
        </w:rPr>
        <w:t xml:space="preserve"> Дети отвечают: </w:t>
      </w:r>
      <w:r>
        <w:rPr>
          <w:rFonts w:ascii="Times New Roman" w:hAnsi="Times New Roman" w:eastAsia="Times New Roman" w:cs="Times New Roman"/>
          <w:i/>
          <w:iCs/>
          <w:sz w:val="28"/>
          <w:szCs w:val="28"/>
        </w:rPr>
        <w:t xml:space="preserve">«Нет»</w:t>
      </w:r>
      <w:r>
        <w:rPr>
          <w:rFonts w:ascii="Times New Roman" w:hAnsi="Times New Roman" w:eastAsia="Times New Roman" w:cs="Times New Roman"/>
          <w:sz w:val="28"/>
          <w:szCs w:val="28"/>
        </w:rPr>
        <w:t xml:space="preserve">. А что может делать собака? Дети перечисляют. Затем называются другие животные.</w:t>
      </w:r>
      <w:r>
        <w:rPr>
          <w:rFonts w:ascii="Times New Roman" w:hAnsi="Times New Roman" w:eastAsia="Times New Roman" w:cs="Times New Roman"/>
          <w:sz w:val="28"/>
          <w:szCs w:val="28"/>
        </w:rPr>
      </w:r>
    </w:p>
    <w:p>
      <w:pPr>
        <w:ind w:left="720"/>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 «Какая, какой, какое?»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Цели: учить подбирать определения, соответствующие данному примеру, явлению; активизировать усвоенные ранее слова.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Воспитатель называет какое-нибудь слово, а играющие по очереди называют как можно больше признаков, соответствующих данному предмету. Белка — рыжая, шустрая, большая, маленькая, красивая.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Пальто — теплое, зимнее, новое, старое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Мама — добрая, ласковая, нежная, любимая, дорогая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Дом — деревянный, каменный, новый, панельный …</w:t>
      </w:r>
      <w:r>
        <w:rPr>
          <w:rFonts w:ascii="Times New Roman" w:hAnsi="Times New Roman" w:eastAsia="Times New Roman" w:cs="Times New Roman"/>
          <w:sz w:val="28"/>
          <w:szCs w:val="28"/>
        </w:rPr>
      </w:r>
    </w:p>
    <w:p>
      <w:pPr>
        <w:ind w:left="720"/>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Дидактическая игра </w:t>
      </w:r>
      <w:r>
        <w:rPr>
          <w:rFonts w:ascii="Times New Roman" w:hAnsi="Times New Roman" w:eastAsia="Times New Roman" w:cs="Times New Roman"/>
          <w:b/>
          <w:bCs/>
          <w:sz w:val="28"/>
          <w:szCs w:val="28"/>
        </w:rPr>
        <w:t xml:space="preserve">«Закончи предложение»</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Цели: учить дополнять </w:t>
      </w:r>
      <w:r>
        <w:rPr>
          <w:rFonts w:ascii="Times New Roman" w:hAnsi="Times New Roman" w:eastAsia="Times New Roman" w:cs="Times New Roman"/>
          <w:sz w:val="28"/>
          <w:szCs w:val="28"/>
        </w:rPr>
        <w:t xml:space="preserve">предложения словом</w:t>
      </w:r>
      <w:r>
        <w:rPr>
          <w:rFonts w:ascii="Times New Roman" w:hAnsi="Times New Roman" w:eastAsia="Times New Roman" w:cs="Times New Roman"/>
          <w:sz w:val="28"/>
          <w:szCs w:val="28"/>
        </w:rPr>
        <w:t xml:space="preserve"> противоположного значения, развивать внимание.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Воспитатель начинает предложение, а дети его заканчивают, только говорят слова с противоположным значением.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Сахар сладкий, а перец - …. (горький).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Летом листья зеленые, а осенью (желтые).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Дорога широкая, а тропинка (узкая).</w:t>
      </w:r>
      <w:r>
        <w:rPr>
          <w:rFonts w:ascii="Times New Roman" w:hAnsi="Times New Roman" w:eastAsia="Times New Roman" w:cs="Times New Roman"/>
          <w:sz w:val="28"/>
          <w:szCs w:val="28"/>
        </w:rPr>
      </w:r>
    </w:p>
    <w:p>
      <w:pPr>
        <w:ind w:left="720"/>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Дидактическая игра «Какое что бывает?»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Цели: учить классифицировать предметы по цвету, форме, качеству, материалу, сравнивать, сопоставлять, подбирать как можно больше наименований, подходящих под это </w:t>
      </w:r>
      <w:r>
        <w:rPr>
          <w:rFonts w:ascii="Times New Roman" w:hAnsi="Times New Roman" w:eastAsia="Times New Roman" w:cs="Times New Roman"/>
          <w:sz w:val="28"/>
          <w:szCs w:val="28"/>
        </w:rPr>
        <w:t xml:space="preserve">определение;  развивать</w:t>
      </w:r>
      <w:r>
        <w:rPr>
          <w:rFonts w:ascii="Times New Roman" w:hAnsi="Times New Roman" w:eastAsia="Times New Roman" w:cs="Times New Roman"/>
          <w:sz w:val="28"/>
          <w:szCs w:val="28"/>
        </w:rPr>
        <w:t xml:space="preserve">  внимание.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Расскажите, что бывает: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зеленым — огурец, крокодил, листик, яблоко, платье, елка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широким — река, дорога, лента, улица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Выигрывает тот, кто больше назовет слов.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u w:val="single"/>
        </w:rPr>
        <w:t xml:space="preserve">Старшая группа:</w:t>
      </w:r>
      <w:r>
        <w:rPr>
          <w:rFonts w:ascii="Times New Roman" w:hAnsi="Times New Roman" w:eastAsia="Times New Roman" w:cs="Times New Roman"/>
          <w:b/>
          <w:sz w:val="28"/>
          <w:szCs w:val="28"/>
        </w:rPr>
      </w:r>
    </w:p>
    <w:p>
      <w:pPr>
        <w:pStyle w:val="796"/>
        <w:ind w:left="960"/>
        <w:spacing w:after="0" w:line="240" w:lineRule="auto"/>
        <w:shd w:val="clear" w:color="auto" w:fill="ffffff"/>
        <w:rPr>
          <w:rFonts w:ascii="Times New Roman" w:hAnsi="Times New Roman" w:eastAsia="Times New Roman" w:cs="Times New Roman"/>
          <w:b/>
          <w:bCs/>
          <w:sz w:val="28"/>
          <w:szCs w:val="28"/>
        </w:rPr>
        <w:outlineLvl w:val="3"/>
      </w:pPr>
      <w:r>
        <w:rPr>
          <w:rFonts w:ascii="Times New Roman" w:hAnsi="Times New Roman" w:eastAsia="Times New Roman" w:cs="Times New Roman"/>
          <w:b/>
          <w:bCs/>
          <w:sz w:val="28"/>
          <w:szCs w:val="28"/>
        </w:rPr>
        <w:t xml:space="preserve">Игра «Что значит слово»</w:t>
      </w:r>
      <w:r>
        <w:rPr>
          <w:rFonts w:ascii="Times New Roman" w:hAnsi="Times New Roman" w:eastAsia="Times New Roman" w:cs="Times New Roman"/>
          <w:b/>
          <w:bCs/>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Воспитатель называет слово, а дети говорят, что оно значит:</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Аня – имя девочки</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Петров – фамилия</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Стол – предмет мебели</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Сыр – продукт питания</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Сок – напиток из фруктов</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Жучка – кличка собаки</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Сосна – название дерева</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Новый год – название праздника</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Суббота – день недели и т. д.</w:t>
      </w:r>
      <w:r>
        <w:rPr>
          <w:rFonts w:ascii="Times New Roman" w:hAnsi="Times New Roman" w:eastAsia="Times New Roman" w:cs="Times New Roman"/>
          <w:sz w:val="28"/>
          <w:szCs w:val="28"/>
        </w:rPr>
      </w:r>
    </w:p>
    <w:p>
      <w:pPr>
        <w:ind w:left="720"/>
        <w:spacing w:after="0" w:line="240" w:lineRule="auto"/>
        <w:shd w:val="clear" w:color="auto" w:fill="ffffff"/>
        <w:rPr>
          <w:rFonts w:ascii="Times New Roman" w:hAnsi="Times New Roman" w:eastAsia="Times New Roman" w:cs="Times New Roman"/>
          <w:b/>
          <w:bCs/>
          <w:sz w:val="28"/>
          <w:szCs w:val="28"/>
        </w:rPr>
        <w:outlineLvl w:val="3"/>
      </w:pPr>
      <w:r>
        <w:rPr>
          <w:rFonts w:ascii="Times New Roman" w:hAnsi="Times New Roman" w:eastAsia="Times New Roman" w:cs="Times New Roman"/>
          <w:b/>
          <w:bCs/>
          <w:sz w:val="28"/>
          <w:szCs w:val="28"/>
        </w:rPr>
        <w:t xml:space="preserve">Игра «Коза – стрекоза»</w:t>
      </w:r>
      <w:r>
        <w:rPr>
          <w:rFonts w:ascii="Times New Roman" w:hAnsi="Times New Roman" w:eastAsia="Times New Roman" w:cs="Times New Roman"/>
          <w:b/>
          <w:bCs/>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Воспитатель называет слово, дети подбирают к нему слово похожее по звучанию:</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Коза – стрекоза</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Чашка – ромашка</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Кошка – лукошко</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Сук – барсук</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Шина – машина</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Жар – пожар</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Ложка – дорожка</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Оса – коса и т. д.</w:t>
      </w:r>
      <w:r>
        <w:rPr>
          <w:rFonts w:ascii="Times New Roman" w:hAnsi="Times New Roman" w:eastAsia="Times New Roman" w:cs="Times New Roman"/>
          <w:sz w:val="28"/>
          <w:szCs w:val="28"/>
        </w:rPr>
      </w:r>
    </w:p>
    <w:p>
      <w:pPr>
        <w:ind w:left="720"/>
        <w:spacing w:after="0" w:line="240" w:lineRule="auto"/>
        <w:shd w:val="clear" w:color="auto" w:fill="ffffff"/>
        <w:rPr>
          <w:rFonts w:ascii="Times New Roman" w:hAnsi="Times New Roman" w:eastAsia="Times New Roman" w:cs="Times New Roman"/>
          <w:b/>
          <w:bCs/>
          <w:sz w:val="28"/>
          <w:szCs w:val="28"/>
        </w:rPr>
        <w:outlineLvl w:val="3"/>
      </w:pPr>
      <w:r>
        <w:rPr>
          <w:rFonts w:ascii="Times New Roman" w:hAnsi="Times New Roman" w:eastAsia="Times New Roman" w:cs="Times New Roman"/>
          <w:b/>
          <w:bCs/>
          <w:sz w:val="28"/>
          <w:szCs w:val="28"/>
        </w:rPr>
        <w:t xml:space="preserve">Игра «Дом – домище»</w:t>
      </w:r>
      <w:r>
        <w:rPr>
          <w:rFonts w:ascii="Times New Roman" w:hAnsi="Times New Roman" w:eastAsia="Times New Roman" w:cs="Times New Roman"/>
          <w:b/>
          <w:bCs/>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Воспитатель говорит:</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 назову вам слово, а вы найдите к нему такое слово, чтобы этот предмет стал огромным.</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Дом – домище</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Рука – ручище</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Сапоги – сапожищи</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Волк – волчище</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Медведь – </w:t>
      </w:r>
      <w:r>
        <w:rPr>
          <w:rFonts w:ascii="Times New Roman" w:hAnsi="Times New Roman" w:eastAsia="Times New Roman" w:cs="Times New Roman"/>
          <w:sz w:val="28"/>
          <w:szCs w:val="28"/>
        </w:rPr>
        <w:t xml:space="preserve">медведище</w:t>
      </w:r>
      <w:r>
        <w:rPr>
          <w:rFonts w:ascii="Times New Roman" w:hAnsi="Times New Roman" w:eastAsia="Times New Roman" w:cs="Times New Roman"/>
          <w:sz w:val="28"/>
          <w:szCs w:val="28"/>
        </w:rPr>
        <w:t xml:space="preserve"> и т. д.</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Можно играть наоборот: стол – столик, дуб – дубочек, река – речка, туча – тучка и т. д.</w:t>
      </w:r>
      <w:r>
        <w:rPr>
          <w:rFonts w:ascii="Times New Roman" w:hAnsi="Times New Roman" w:eastAsia="Times New Roman" w:cs="Times New Roman"/>
          <w:sz w:val="28"/>
          <w:szCs w:val="28"/>
        </w:rPr>
      </w:r>
    </w:p>
    <w:p>
      <w:pPr>
        <w:ind w:left="720"/>
        <w:spacing w:after="0" w:line="240" w:lineRule="auto"/>
        <w:shd w:val="clear" w:color="auto" w:fill="ffffff"/>
        <w:rPr>
          <w:rFonts w:ascii="Times New Roman" w:hAnsi="Times New Roman" w:eastAsia="Times New Roman" w:cs="Times New Roman"/>
          <w:b/>
          <w:bCs/>
          <w:sz w:val="28"/>
          <w:szCs w:val="28"/>
        </w:rPr>
        <w:outlineLvl w:val="3"/>
      </w:pPr>
      <w:r>
        <w:rPr>
          <w:rFonts w:ascii="Times New Roman" w:hAnsi="Times New Roman" w:eastAsia="Times New Roman" w:cs="Times New Roman"/>
          <w:b/>
          <w:bCs/>
          <w:sz w:val="28"/>
          <w:szCs w:val="28"/>
        </w:rPr>
        <w:t xml:space="preserve">Игра «Найди другое слово»</w:t>
      </w:r>
      <w:r>
        <w:rPr>
          <w:rFonts w:ascii="Times New Roman" w:hAnsi="Times New Roman" w:eastAsia="Times New Roman" w:cs="Times New Roman"/>
          <w:b/>
          <w:bCs/>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Воспитатель называет слова, а дети придумывают слова противоположные по смыслу:</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Длинный – короткий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Мягкий – твердый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Легкий – тяжелый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Тонкий – толстый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Сильный – слабый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Храбрый – трусливый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Здоровый – больной и т. д.</w:t>
      </w:r>
      <w:r>
        <w:rPr>
          <w:rFonts w:ascii="Times New Roman" w:hAnsi="Times New Roman" w:eastAsia="Times New Roman" w:cs="Times New Roman"/>
          <w:sz w:val="28"/>
          <w:szCs w:val="28"/>
        </w:rPr>
      </w:r>
    </w:p>
    <w:p>
      <w:pPr>
        <w:ind w:left="720"/>
        <w:spacing w:after="0" w:line="240" w:lineRule="auto"/>
        <w:shd w:val="clear" w:color="auto" w:fill="ffffff"/>
        <w:rPr>
          <w:rFonts w:ascii="Times New Roman" w:hAnsi="Times New Roman" w:eastAsia="Times New Roman" w:cs="Times New Roman"/>
          <w:b/>
          <w:bCs/>
          <w:sz w:val="28"/>
          <w:szCs w:val="28"/>
        </w:rPr>
        <w:outlineLvl w:val="3"/>
      </w:pPr>
      <w:r>
        <w:rPr>
          <w:rFonts w:ascii="Times New Roman" w:hAnsi="Times New Roman" w:eastAsia="Times New Roman" w:cs="Times New Roman"/>
          <w:b/>
          <w:bCs/>
          <w:sz w:val="28"/>
          <w:szCs w:val="28"/>
        </w:rPr>
        <w:t xml:space="preserve">Игра «Закончи фразу»</w:t>
      </w:r>
      <w:r>
        <w:rPr>
          <w:rFonts w:ascii="Times New Roman" w:hAnsi="Times New Roman" w:eastAsia="Times New Roman" w:cs="Times New Roman"/>
          <w:b/>
          <w:bCs/>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Подушка мягкая, а </w:t>
      </w:r>
      <w:r>
        <w:rPr>
          <w:rFonts w:ascii="Times New Roman" w:hAnsi="Times New Roman" w:eastAsia="Times New Roman" w:cs="Times New Roman"/>
          <w:sz w:val="28"/>
          <w:szCs w:val="28"/>
        </w:rPr>
        <w:t xml:space="preserve">скамейка….</w:t>
      </w:r>
      <w:r>
        <w:rPr>
          <w:rFonts w:ascii="Times New Roman" w:hAnsi="Times New Roman" w:eastAsia="Times New Roman" w:cs="Times New Roman"/>
          <w:sz w:val="28"/>
          <w:szCs w:val="28"/>
        </w:rPr>
        <w:t xml:space="preserve"> жесткая.</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Пластилин мягкий, а </w:t>
      </w:r>
      <w:r>
        <w:rPr>
          <w:rFonts w:ascii="Times New Roman" w:hAnsi="Times New Roman" w:eastAsia="Times New Roman" w:cs="Times New Roman"/>
          <w:sz w:val="28"/>
          <w:szCs w:val="28"/>
        </w:rPr>
        <w:t xml:space="preserve">камень….</w:t>
      </w:r>
      <w:r>
        <w:rPr>
          <w:rFonts w:ascii="Times New Roman" w:hAnsi="Times New Roman" w:eastAsia="Times New Roman" w:cs="Times New Roman"/>
          <w:sz w:val="28"/>
          <w:szCs w:val="28"/>
        </w:rPr>
        <w:t xml:space="preserve"> твердый.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Ручей мелкий, а речка…глубокая.</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Ягоды смородины мелкие, а </w:t>
      </w:r>
      <w:r>
        <w:rPr>
          <w:rFonts w:ascii="Times New Roman" w:hAnsi="Times New Roman" w:eastAsia="Times New Roman" w:cs="Times New Roman"/>
          <w:sz w:val="28"/>
          <w:szCs w:val="28"/>
        </w:rPr>
        <w:t xml:space="preserve">клубники….</w:t>
      </w:r>
      <w:r>
        <w:rPr>
          <w:rFonts w:ascii="Times New Roman" w:hAnsi="Times New Roman" w:eastAsia="Times New Roman" w:cs="Times New Roman"/>
          <w:sz w:val="28"/>
          <w:szCs w:val="28"/>
        </w:rPr>
        <w:t xml:space="preserve"> крупные.</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Кашу варят густую, а </w:t>
      </w:r>
      <w:r>
        <w:rPr>
          <w:rFonts w:ascii="Times New Roman" w:hAnsi="Times New Roman" w:eastAsia="Times New Roman" w:cs="Times New Roman"/>
          <w:sz w:val="28"/>
          <w:szCs w:val="28"/>
        </w:rPr>
        <w:t xml:space="preserve">суп….</w:t>
      </w:r>
      <w:r>
        <w:rPr>
          <w:rFonts w:ascii="Times New Roman" w:hAnsi="Times New Roman" w:eastAsia="Times New Roman" w:cs="Times New Roman"/>
          <w:sz w:val="28"/>
          <w:szCs w:val="28"/>
        </w:rPr>
        <w:t xml:space="preserve">жидкий.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Лес бывает густой, а </w:t>
      </w:r>
      <w:r>
        <w:rPr>
          <w:rFonts w:ascii="Times New Roman" w:hAnsi="Times New Roman" w:eastAsia="Times New Roman" w:cs="Times New Roman"/>
          <w:sz w:val="28"/>
          <w:szCs w:val="28"/>
        </w:rPr>
        <w:t xml:space="preserve">бывает….</w:t>
      </w:r>
      <w:r>
        <w:rPr>
          <w:rFonts w:ascii="Times New Roman" w:hAnsi="Times New Roman" w:eastAsia="Times New Roman" w:cs="Times New Roman"/>
          <w:sz w:val="28"/>
          <w:szCs w:val="28"/>
        </w:rPr>
        <w:t xml:space="preserve">редкий.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После дождя земля сырая, а в солнечную </w:t>
      </w:r>
      <w:r>
        <w:rPr>
          <w:rFonts w:ascii="Times New Roman" w:hAnsi="Times New Roman" w:eastAsia="Times New Roman" w:cs="Times New Roman"/>
          <w:sz w:val="28"/>
          <w:szCs w:val="28"/>
        </w:rPr>
        <w:t xml:space="preserve">погоду….</w:t>
      </w:r>
      <w:r>
        <w:rPr>
          <w:rFonts w:ascii="Times New Roman" w:hAnsi="Times New Roman" w:eastAsia="Times New Roman" w:cs="Times New Roman"/>
          <w:sz w:val="28"/>
          <w:szCs w:val="28"/>
        </w:rPr>
        <w:t xml:space="preserve">сухая.</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Покупаем картофель сырой, а </w:t>
      </w:r>
      <w:r>
        <w:rPr>
          <w:rFonts w:ascii="Times New Roman" w:hAnsi="Times New Roman" w:eastAsia="Times New Roman" w:cs="Times New Roman"/>
          <w:sz w:val="28"/>
          <w:szCs w:val="28"/>
        </w:rPr>
        <w:t xml:space="preserve">едим….</w:t>
      </w:r>
      <w:r>
        <w:rPr>
          <w:rFonts w:ascii="Times New Roman" w:hAnsi="Times New Roman" w:eastAsia="Times New Roman" w:cs="Times New Roman"/>
          <w:sz w:val="28"/>
          <w:szCs w:val="28"/>
        </w:rPr>
        <w:t xml:space="preserve"> вареный.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Купили хлеб свежий, а он </w:t>
      </w:r>
      <w:r>
        <w:rPr>
          <w:rFonts w:ascii="Times New Roman" w:hAnsi="Times New Roman" w:eastAsia="Times New Roman" w:cs="Times New Roman"/>
          <w:sz w:val="28"/>
          <w:szCs w:val="28"/>
        </w:rPr>
        <w:t xml:space="preserve">стал….</w:t>
      </w:r>
      <w:r>
        <w:rPr>
          <w:rFonts w:ascii="Times New Roman" w:hAnsi="Times New Roman" w:eastAsia="Times New Roman" w:cs="Times New Roman"/>
          <w:sz w:val="28"/>
          <w:szCs w:val="28"/>
        </w:rPr>
        <w:t xml:space="preserve">черствый.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Летом едим огурцы свежие, а зимой…соленые.</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b/>
          <w:sz w:val="28"/>
          <w:szCs w:val="28"/>
        </w:rPr>
      </w:pPr>
      <w:r>
        <w:rPr>
          <w:rFonts w:ascii="Times New Roman" w:hAnsi="Times New Roman" w:eastAsia="Times New Roman" w:cs="Times New Roman"/>
          <w:b/>
          <w:sz w:val="28"/>
          <w:szCs w:val="28"/>
          <w:u w:val="single"/>
        </w:rPr>
        <w:t xml:space="preserve">Подготовительная группа:</w:t>
      </w:r>
      <w:r>
        <w:rPr>
          <w:rFonts w:ascii="Times New Roman" w:hAnsi="Times New Roman" w:eastAsia="Times New Roman" w:cs="Times New Roman"/>
          <w:b/>
          <w:sz w:val="28"/>
          <w:szCs w:val="28"/>
        </w:rPr>
      </w:r>
    </w:p>
    <w:p>
      <w:pPr>
        <w:ind w:left="720"/>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    </w:t>
      </w:r>
      <w:r>
        <w:rPr>
          <w:rFonts w:ascii="Times New Roman" w:hAnsi="Times New Roman" w:eastAsia="Times New Roman" w:cs="Times New Roman"/>
          <w:b/>
          <w:bCs/>
          <w:sz w:val="28"/>
          <w:szCs w:val="28"/>
        </w:rPr>
        <w:t xml:space="preserve">Игра «Нужные знаки»</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Развивать</w:t>
      </w:r>
      <w:r>
        <w:rPr>
          <w:rFonts w:ascii="Times New Roman" w:hAnsi="Times New Roman" w:eastAsia="Times New Roman" w:cs="Times New Roman"/>
          <w:sz w:val="28"/>
          <w:szCs w:val="28"/>
        </w:rPr>
        <w:t xml:space="preserve"> речевой аппарат детей, отрабатывать дикцию, закреплять способы обозначения предложений.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Воспитатель называет предложение. Дети определяют, с какой интонацией оно было произнесено, в соответствии с этим поднимают</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карточку с нужным знаком.</w:t>
      </w:r>
      <w:r>
        <w:rPr>
          <w:rFonts w:ascii="Times New Roman" w:hAnsi="Times New Roman" w:eastAsia="Times New Roman" w:cs="Times New Roman"/>
          <w:sz w:val="28"/>
          <w:szCs w:val="28"/>
        </w:rPr>
      </w:r>
    </w:p>
    <w:p>
      <w:pPr>
        <w:pStyle w:val="796"/>
        <w:ind w:left="960"/>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Игра «Сплетем венок из предложений»</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Упражнять</w:t>
      </w:r>
      <w:r>
        <w:rPr>
          <w:rFonts w:ascii="Times New Roman" w:hAnsi="Times New Roman" w:eastAsia="Times New Roman" w:cs="Times New Roman"/>
          <w:sz w:val="28"/>
          <w:szCs w:val="28"/>
        </w:rPr>
        <w:t xml:space="preserve"> детей в составлении предложений, объединенных тематически, воспитывать речевое внимание.</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Воспитатель произносит предложение. Дети называют последнее слово и с ним же придумывают новое предложение. Например: Сережа читает книгу. Книга лежит на столе.</w:t>
      </w:r>
      <w:r>
        <w:rPr>
          <w:rFonts w:ascii="Times New Roman" w:hAnsi="Times New Roman" w:eastAsia="Times New Roman" w:cs="Times New Roman"/>
          <w:sz w:val="28"/>
          <w:szCs w:val="28"/>
        </w:rPr>
      </w:r>
    </w:p>
    <w:p>
      <w:pPr>
        <w:pStyle w:val="796"/>
        <w:ind w:left="960"/>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Игра «МНОГО - МАЛО»</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Упражнять в образовании множественного числа существительных с </w:t>
      </w:r>
      <w:r>
        <w:rPr>
          <w:rFonts w:ascii="Times New Roman" w:hAnsi="Times New Roman" w:eastAsia="Times New Roman" w:cs="Times New Roman"/>
          <w:sz w:val="28"/>
          <w:szCs w:val="28"/>
        </w:rPr>
        <w:t xml:space="preserve">окончанием  –</w:t>
      </w:r>
      <w:r>
        <w:rPr>
          <w:rFonts w:ascii="Times New Roman" w:hAnsi="Times New Roman" w:eastAsia="Times New Roman" w:cs="Times New Roman"/>
          <w:sz w:val="28"/>
          <w:szCs w:val="28"/>
        </w:rPr>
        <w:t xml:space="preserve"> «и»</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 вар.</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 xml:space="preserve">Игорь ходит в детский сад и очень любит его, потому что здесь его друзья. А ещё потому, что здесь всего много.</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Дома у него один стульчик, а здесь стульчики.</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Далее педагог называет слова в единственном числе, а дети образуют множественное число.</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Примерный набор слов: танк, маска, краска, тетрадь, собака, куртка, машинка, значок.</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 вар. Звук</w:t>
      </w:r>
      <w:r>
        <w:rPr>
          <w:rFonts w:ascii="Times New Roman" w:hAnsi="Times New Roman" w:eastAsia="Times New Roman" w:cs="Times New Roman"/>
          <w:sz w:val="28"/>
          <w:szCs w:val="28"/>
        </w:rPr>
        <w:t xml:space="preserve"> «ы»</w:t>
      </w:r>
      <w:r>
        <w:rPr>
          <w:rFonts w:ascii="Times New Roman" w:hAnsi="Times New Roman" w:eastAsia="Times New Roman" w:cs="Times New Roman"/>
          <w:sz w:val="28"/>
          <w:szCs w:val="28"/>
        </w:rPr>
        <w:t xml:space="preserve"> – очень зажиточный звук. У его </w:t>
      </w:r>
      <w:r>
        <w:rPr>
          <w:rFonts w:ascii="Times New Roman" w:hAnsi="Times New Roman" w:eastAsia="Times New Roman" w:cs="Times New Roman"/>
          <w:sz w:val="28"/>
          <w:szCs w:val="28"/>
        </w:rPr>
        <w:t xml:space="preserve">соседей  только</w:t>
      </w:r>
      <w:r>
        <w:rPr>
          <w:rFonts w:ascii="Times New Roman" w:hAnsi="Times New Roman" w:eastAsia="Times New Roman" w:cs="Times New Roman"/>
          <w:sz w:val="28"/>
          <w:szCs w:val="28"/>
        </w:rPr>
        <w:t xml:space="preserve"> один сад, а у звука </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t xml:space="preserve">ы</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t xml:space="preserve"> – сады.</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Пример говорит воспитатель. Далее множественное число образуют дети.</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 соседей выросла груша, а у звука ы - …(груши).</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 соседей ягода, а у звука ы - … (ягоды).</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 соседей перед домом клумба, а у звука ы - … (клумбы).</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 соседей на клумбе цветок, а у звука ы - … (цветы).</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скотном дворе не корова, а …(коровы</w:t>
      </w:r>
      <w:r>
        <w:rPr>
          <w:rFonts w:ascii="Times New Roman" w:hAnsi="Times New Roman" w:eastAsia="Times New Roman" w:cs="Times New Roman"/>
          <w:sz w:val="28"/>
          <w:szCs w:val="28"/>
        </w:rPr>
        <w:t xml:space="preserve">);  не</w:t>
      </w:r>
      <w:r>
        <w:rPr>
          <w:rFonts w:ascii="Times New Roman" w:hAnsi="Times New Roman" w:eastAsia="Times New Roman" w:cs="Times New Roman"/>
          <w:sz w:val="28"/>
          <w:szCs w:val="28"/>
        </w:rPr>
        <w:t xml:space="preserve"> курица, а …(курица);  не овца, а …(овцы); не коза, а …(козы).</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дома у звука ы не комната, а … (комнаты); не диван, а …(диваны) и т.д.</w:t>
      </w:r>
      <w:r>
        <w:rPr>
          <w:rFonts w:ascii="Times New Roman" w:hAnsi="Times New Roman" w:eastAsia="Times New Roman" w:cs="Times New Roman"/>
          <w:sz w:val="28"/>
          <w:szCs w:val="28"/>
        </w:rPr>
      </w:r>
    </w:p>
    <w:p>
      <w:pPr>
        <w:pStyle w:val="796"/>
        <w:ind w:left="960"/>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Игра «КТО ЭТО? ЧЬЁ ЭТО?»</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Упражнять</w:t>
      </w:r>
      <w:r>
        <w:rPr>
          <w:rFonts w:ascii="Times New Roman" w:hAnsi="Times New Roman" w:eastAsia="Times New Roman" w:cs="Times New Roman"/>
          <w:sz w:val="28"/>
          <w:szCs w:val="28"/>
        </w:rPr>
        <w:t xml:space="preserve"> в образовании прилагательных от существительных.</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Педагог показывает картинки с изображением лисы, волка, белки, мышки, поросёнка, петуха. Спрашивает: «Кто это?». Дети отвечают полным ответом: «Это лиса». И т.д.</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Затем воспитатель другие картинки с изображением хвостов. Просит назвать, чьи это хвосты. Дети отвечают: «Это лисий хвост» и т.д.</w:t>
      </w:r>
      <w:r>
        <w:rPr>
          <w:rFonts w:ascii="Times New Roman" w:hAnsi="Times New Roman" w:eastAsia="Times New Roman" w:cs="Times New Roman"/>
          <w:sz w:val="28"/>
          <w:szCs w:val="28"/>
        </w:rPr>
      </w:r>
    </w:p>
    <w:p>
      <w:pPr>
        <w:pStyle w:val="796"/>
        <w:ind w:left="960"/>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Игра «</w:t>
      </w:r>
      <w:r>
        <w:rPr>
          <w:rFonts w:ascii="Times New Roman" w:hAnsi="Times New Roman" w:eastAsia="Times New Roman" w:cs="Times New Roman"/>
          <w:b/>
          <w:bCs/>
          <w:sz w:val="28"/>
          <w:szCs w:val="28"/>
        </w:rPr>
        <w:t xml:space="preserve">ПОДБЕРИ  ПРАВИЛЬНО</w:t>
      </w:r>
      <w:r>
        <w:rPr>
          <w:rFonts w:ascii="Times New Roman" w:hAnsi="Times New Roman" w:eastAsia="Times New Roman" w:cs="Times New Roman"/>
          <w:b/>
          <w:bCs/>
          <w:sz w:val="28"/>
          <w:szCs w:val="28"/>
        </w:rPr>
        <w:t xml:space="preserve">»</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упражнять в использовании местоимений он, она, оно, они.</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 ком или о чё</w:t>
      </w:r>
      <w:r>
        <w:rPr>
          <w:rFonts w:ascii="Times New Roman" w:hAnsi="Times New Roman" w:eastAsia="Times New Roman" w:cs="Times New Roman"/>
          <w:sz w:val="28"/>
          <w:szCs w:val="28"/>
        </w:rPr>
        <w:t xml:space="preserve">м можно сказать: он, она, они, оно. Воспитатель называет слова, дети подбирают соответствующее местоимение. В начале игры педагог даёт образец: воспитательница – она, дети – они, стул – он, окно – оно (песок, море, волна, лодка, Вова, Оля, цветок, солнце).</w:t>
      </w:r>
      <w:r>
        <w:rPr>
          <w:rFonts w:ascii="Times New Roman" w:hAnsi="Times New Roman" w:eastAsia="Times New Roman" w:cs="Times New Roman"/>
          <w:sz w:val="28"/>
          <w:szCs w:val="28"/>
        </w:rPr>
      </w:r>
    </w:p>
    <w:p>
      <w:pPr>
        <w:pStyle w:val="796"/>
        <w:ind w:left="960"/>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Игра «КТО ЧТО ДЕЛАЕТ?»</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Учить</w:t>
      </w:r>
      <w:r>
        <w:rPr>
          <w:rFonts w:ascii="Times New Roman" w:hAnsi="Times New Roman" w:eastAsia="Times New Roman" w:cs="Times New Roman"/>
          <w:sz w:val="28"/>
          <w:szCs w:val="28"/>
        </w:rPr>
        <w:t xml:space="preserve"> детей подбирать глаголы действия к предложенным существительным.</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Воспитатель показывает детям разные картинки – дети подбирают к ним глаголы действия.</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Муха – летала, жужжала, надоедала.</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Машина – ехала, остановилась, везла.</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Морковь – росла, зеленела.</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Макароны – варились, лежали, жарились.</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Мышка - бежала, пищала.</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Мальчик – прыгал, бегал, рисовал, лежал, играл.</w:t>
      </w:r>
      <w:r>
        <w:rPr>
          <w:rFonts w:ascii="Times New Roman" w:hAnsi="Times New Roman" w:eastAsia="Times New Roman" w:cs="Times New Roman"/>
          <w:sz w:val="28"/>
          <w:szCs w:val="28"/>
        </w:rPr>
      </w:r>
    </w:p>
    <w:p>
      <w:pPr>
        <w:spacing w:after="0" w:line="240" w:lineRule="auto"/>
        <w:shd w:val="clear" w:color="auto" w:fill="ffffff"/>
        <w:rPr>
          <w:rFonts w:ascii="Times New Roman" w:hAnsi="Times New Roman" w:eastAsia="Times New Roman" w:cs="Times New Roman"/>
          <w:sz w:val="28"/>
          <w:szCs w:val="28"/>
        </w:rPr>
      </w:pPr>
      <w:r>
        <w:rPr>
          <w:rFonts w:ascii="Times New Roman" w:hAnsi="Times New Roman" w:eastAsia="Times New Roman" w:cs="Times New Roman"/>
          <w:sz w:val="28"/>
          <w:szCs w:val="28"/>
        </w:rPr>
      </w:r>
      <w:r>
        <w:rPr>
          <w:rFonts w:ascii="Times New Roman" w:hAnsi="Times New Roman" w:eastAsia="Times New Roman" w:cs="Times New Roman"/>
          <w:sz w:val="28"/>
          <w:szCs w:val="28"/>
        </w:rPr>
      </w:r>
    </w:p>
    <w:p>
      <w:pPr>
        <w:pStyle w:val="796"/>
        <w:numPr>
          <w:ilvl w:val="0"/>
          <w:numId w:val="54"/>
        </w:numPr>
        <w:jc w:val="center"/>
        <w:spacing w:after="0" w:line="240" w:lineRule="auto"/>
        <w:shd w:val="clear" w:color="auto" w:fill="ffffff"/>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Подвижные игры</w:t>
      </w:r>
      <w:r>
        <w:rPr>
          <w:rFonts w:ascii="Times New Roman" w:hAnsi="Times New Roman" w:eastAsia="Times New Roman" w:cs="Times New Roman"/>
          <w:b/>
          <w:sz w:val="28"/>
          <w:szCs w:val="28"/>
          <w:u w:val="single"/>
        </w:rPr>
      </w:r>
    </w:p>
    <w:p>
      <w:pPr>
        <w:spacing w:after="0" w:line="240" w:lineRule="auto"/>
        <w:shd w:val="clear" w:color="auto" w:fill="ffffff"/>
        <w:rPr>
          <w:rFonts w:ascii="Times New Roman" w:hAnsi="Times New Roman" w:cs="Times New Roman"/>
          <w:color w:val="444444"/>
          <w:sz w:val="28"/>
          <w:szCs w:val="28"/>
          <w:shd w:val="clear" w:color="auto" w:fill="ffffff"/>
        </w:rPr>
      </w:pPr>
      <w:r>
        <w:rPr>
          <w:rFonts w:ascii="Times New Roman" w:hAnsi="Times New Roman" w:cs="Times New Roman"/>
          <w:b/>
          <w:color w:val="444444"/>
          <w:sz w:val="28"/>
          <w:szCs w:val="28"/>
          <w:shd w:val="clear" w:color="auto" w:fill="ffffff"/>
        </w:rPr>
        <w:t xml:space="preserve">Цель подвижных </w:t>
      </w:r>
      <w:r>
        <w:rPr>
          <w:rFonts w:ascii="Times New Roman" w:hAnsi="Times New Roman" w:cs="Times New Roman"/>
          <w:b/>
          <w:color w:val="444444"/>
          <w:sz w:val="28"/>
          <w:szCs w:val="28"/>
          <w:shd w:val="clear" w:color="auto" w:fill="ffffff"/>
        </w:rPr>
        <w:t xml:space="preserve">игр</w:t>
      </w:r>
      <w:r>
        <w:rPr>
          <w:rFonts w:ascii="Times New Roman" w:hAnsi="Times New Roman" w:cs="Times New Roman"/>
          <w:color w:val="444444"/>
          <w:sz w:val="28"/>
          <w:szCs w:val="28"/>
          <w:shd w:val="clear" w:color="auto" w:fill="ffffff"/>
        </w:rPr>
        <w:t xml:space="preserve">  —</w:t>
      </w:r>
      <w:r>
        <w:rPr>
          <w:rFonts w:ascii="Times New Roman" w:hAnsi="Times New Roman" w:cs="Times New Roman"/>
          <w:color w:val="444444"/>
          <w:sz w:val="28"/>
          <w:szCs w:val="28"/>
          <w:shd w:val="clear" w:color="auto" w:fill="ffffff"/>
        </w:rPr>
        <w:t xml:space="preserve"> это: Давать выход запасам энергии ребенка. </w:t>
      </w:r>
      <w:r>
        <w:rPr>
          <w:rFonts w:ascii="Times New Roman" w:hAnsi="Times New Roman" w:cs="Times New Roman"/>
          <w:color w:val="444444"/>
          <w:sz w:val="28"/>
          <w:szCs w:val="28"/>
          <w:shd w:val="clear" w:color="auto" w:fill="ffffff"/>
        </w:rPr>
        <w:t xml:space="preserve">Развитие  координации</w:t>
      </w:r>
      <w:r>
        <w:rPr>
          <w:rFonts w:ascii="Times New Roman" w:hAnsi="Times New Roman" w:cs="Times New Roman"/>
          <w:color w:val="444444"/>
          <w:sz w:val="28"/>
          <w:szCs w:val="28"/>
          <w:shd w:val="clear" w:color="auto" w:fill="ffffff"/>
        </w:rPr>
        <w:t xml:space="preserve"> движений. Повысить положит</w:t>
      </w:r>
      <w:r>
        <w:rPr>
          <w:rFonts w:ascii="Times New Roman" w:hAnsi="Times New Roman" w:cs="Times New Roman"/>
          <w:color w:val="444444"/>
          <w:sz w:val="28"/>
          <w:szCs w:val="28"/>
          <w:shd w:val="clear" w:color="auto" w:fill="ffffff"/>
        </w:rPr>
        <w:t xml:space="preserve">ельный настрой и укрепить психо</w:t>
      </w:r>
      <w:r>
        <w:rPr>
          <w:rFonts w:ascii="Times New Roman" w:hAnsi="Times New Roman" w:cs="Times New Roman"/>
          <w:color w:val="444444"/>
          <w:sz w:val="28"/>
          <w:szCs w:val="28"/>
          <w:shd w:val="clear" w:color="auto" w:fill="ffffff"/>
        </w:rPr>
        <w:t xml:space="preserve">эмоциональное здоровье. Развитие навыков общения. Умение оценивать ситуацию и делать соответствующие выводы. Развивать быстроту реакции. Игры подвижные: методика</w:t>
      </w:r>
      <w:r>
        <w:rPr>
          <w:rFonts w:ascii="Times New Roman" w:hAnsi="Times New Roman" w:cs="Times New Roman"/>
          <w:color w:val="444444"/>
          <w:sz w:val="28"/>
          <w:szCs w:val="28"/>
          <w:shd w:val="clear" w:color="auto" w:fill="ffffff"/>
        </w:rPr>
        <w:t xml:space="preserve">, л</w:t>
      </w:r>
      <w:r>
        <w:rPr>
          <w:rFonts w:ascii="Times New Roman" w:hAnsi="Times New Roman" w:cs="Times New Roman"/>
          <w:color w:val="444444"/>
          <w:sz w:val="28"/>
          <w:szCs w:val="28"/>
          <w:shd w:val="clear" w:color="auto" w:fill="ffffff"/>
        </w:rPr>
        <w:t xml:space="preserve">юбая игра направлена на решение задач по развитию и </w:t>
      </w:r>
      <w:r>
        <w:rPr>
          <w:rFonts w:ascii="Times New Roman" w:hAnsi="Times New Roman" w:cs="Times New Roman"/>
          <w:color w:val="444444"/>
          <w:sz w:val="28"/>
          <w:szCs w:val="28"/>
          <w:shd w:val="clear" w:color="auto" w:fill="ffffff"/>
        </w:rPr>
        <w:t xml:space="preserve">оздоровлению  детей</w:t>
      </w:r>
      <w:r>
        <w:rPr>
          <w:rFonts w:ascii="Times New Roman" w:hAnsi="Times New Roman" w:cs="Times New Roman"/>
          <w:color w:val="444444"/>
          <w:sz w:val="28"/>
          <w:szCs w:val="28"/>
          <w:shd w:val="clear" w:color="auto" w:fill="ffffff"/>
        </w:rPr>
        <w:t xml:space="preserve">. Основными задачами игр, в том числе и подвижных игр на свежем воздухе являются. Образовательные. Эта цель </w:t>
      </w:r>
      <w:r>
        <w:rPr>
          <w:rFonts w:ascii="Times New Roman" w:hAnsi="Times New Roman" w:cs="Times New Roman"/>
          <w:color w:val="444444"/>
          <w:sz w:val="28"/>
          <w:szCs w:val="28"/>
          <w:shd w:val="clear" w:color="auto" w:fill="ffffff"/>
        </w:rPr>
        <w:t xml:space="preserve">достигается  созданием</w:t>
      </w:r>
      <w:r>
        <w:rPr>
          <w:rFonts w:ascii="Times New Roman" w:hAnsi="Times New Roman" w:cs="Times New Roman"/>
          <w:color w:val="444444"/>
          <w:sz w:val="28"/>
          <w:szCs w:val="28"/>
          <w:shd w:val="clear" w:color="auto" w:fill="ffffff"/>
        </w:rPr>
        <w:t xml:space="preserve"> процесса.</w:t>
      </w:r>
      <w:r>
        <w:rPr>
          <w:rFonts w:ascii="Times New Roman" w:hAnsi="Times New Roman" w:cs="Times New Roman"/>
          <w:color w:val="444444"/>
          <w:sz w:val="28"/>
          <w:szCs w:val="28"/>
          <w:shd w:val="clear" w:color="auto" w:fill="ffffff"/>
        </w:rPr>
      </w:r>
    </w:p>
    <w:p>
      <w:pPr>
        <w:spacing w:after="0" w:line="240" w:lineRule="auto"/>
        <w:shd w:val="clear" w:color="auto" w:fill="ffffff"/>
        <w:rPr>
          <w:rFonts w:ascii="Times New Roman" w:hAnsi="Times New Roman" w:cs="Times New Roman"/>
          <w:color w:val="000000"/>
          <w:sz w:val="28"/>
          <w:szCs w:val="28"/>
        </w:rPr>
      </w:pPr>
      <w:r>
        <w:rPr>
          <w:rFonts w:ascii="Times New Roman" w:hAnsi="Times New Roman" w:cs="Times New Roman"/>
          <w:b/>
          <w:color w:val="000000"/>
          <w:sz w:val="28"/>
          <w:szCs w:val="28"/>
          <w:shd w:val="clear" w:color="auto" w:fill="ffffff"/>
        </w:rPr>
        <w:t xml:space="preserve">Задачи подвижных игр</w:t>
      </w:r>
      <w:r>
        <w:rPr>
          <w:rFonts w:ascii="Times New Roman" w:hAnsi="Times New Roman" w:cs="Times New Roman"/>
          <w:color w:val="000000"/>
          <w:sz w:val="28"/>
          <w:szCs w:val="28"/>
        </w:rPr>
        <w:t xml:space="preserve">:</w:t>
      </w:r>
      <w:r>
        <w:rPr>
          <w:rFonts w:ascii="Times New Roman" w:hAnsi="Times New Roman" w:cs="Times New Roman"/>
          <w:color w:val="000000"/>
          <w:sz w:val="28"/>
          <w:szCs w:val="28"/>
        </w:rPr>
      </w:r>
    </w:p>
    <w:p>
      <w:pPr>
        <w:spacing w:after="0" w:line="240" w:lineRule="auto"/>
        <w:shd w:val="clear" w:color="auto" w:fill="ffffff"/>
        <w:rPr>
          <w:rFonts w:ascii="Times New Roman" w:hAnsi="Times New Roman" w:cs="Times New Roman"/>
          <w:color w:val="000000"/>
          <w:sz w:val="28"/>
          <w:szCs w:val="28"/>
        </w:rPr>
      </w:pPr>
      <w:r>
        <w:rPr>
          <w:rFonts w:ascii="Times New Roman" w:hAnsi="Times New Roman" w:cs="Times New Roman"/>
          <w:color w:val="000000"/>
          <w:sz w:val="28"/>
          <w:szCs w:val="28"/>
          <w:shd w:val="clear" w:color="auto" w:fill="ffffff"/>
        </w:rPr>
        <w:t xml:space="preserve">Развитие </w:t>
      </w:r>
      <w:r>
        <w:rPr>
          <w:rFonts w:ascii="Times New Roman" w:hAnsi="Times New Roman" w:cs="Times New Roman"/>
          <w:color w:val="000000"/>
          <w:sz w:val="28"/>
          <w:szCs w:val="28"/>
          <w:shd w:val="clear" w:color="auto" w:fill="ffffff"/>
        </w:rPr>
        <w:t xml:space="preserve">опыта и обогащение его новыми, более сложными движениями</w:t>
      </w:r>
      <w:r>
        <w:rPr>
          <w:rFonts w:ascii="Times New Roman" w:hAnsi="Times New Roman" w:cs="Times New Roman"/>
          <w:color w:val="000000"/>
          <w:sz w:val="28"/>
          <w:szCs w:val="28"/>
          <w:shd w:val="clear" w:color="auto" w:fill="ffffff"/>
        </w:rPr>
        <w:t xml:space="preserve">.</w:t>
      </w:r>
      <w:r>
        <w:rPr>
          <w:rFonts w:ascii="Times New Roman" w:hAnsi="Times New Roman" w:cs="Times New Roman"/>
          <w:color w:val="000000"/>
          <w:sz w:val="28"/>
          <w:szCs w:val="28"/>
        </w:rPr>
        <w:br/>
      </w:r>
      <w:r>
        <w:rPr>
          <w:rFonts w:ascii="Times New Roman" w:hAnsi="Times New Roman" w:cs="Times New Roman"/>
          <w:color w:val="000000"/>
          <w:sz w:val="28"/>
          <w:szCs w:val="28"/>
          <w:shd w:val="clear" w:color="auto" w:fill="ffffff"/>
        </w:rPr>
        <w:t xml:space="preserve">Совершенствование двигательных навыков и их использование в изменяющихся игровых ситуациях.</w:t>
      </w:r>
      <w:r>
        <w:rPr>
          <w:rFonts w:ascii="Times New Roman" w:hAnsi="Times New Roman" w:cs="Times New Roman"/>
          <w:color w:val="000000"/>
          <w:sz w:val="28"/>
          <w:szCs w:val="28"/>
        </w:rPr>
        <w:br/>
      </w:r>
      <w:r>
        <w:rPr>
          <w:rFonts w:ascii="Times New Roman" w:hAnsi="Times New Roman" w:cs="Times New Roman"/>
          <w:color w:val="000000"/>
          <w:sz w:val="28"/>
          <w:szCs w:val="28"/>
          <w:shd w:val="clear" w:color="auto" w:fill="ffffff"/>
        </w:rPr>
        <w:t xml:space="preserve">Развитие креативных возможностей и физических качеств.</w:t>
      </w:r>
      <w:r>
        <w:rPr>
          <w:rFonts w:ascii="Times New Roman" w:hAnsi="Times New Roman" w:cs="Times New Roman"/>
          <w:color w:val="000000"/>
          <w:sz w:val="28"/>
          <w:szCs w:val="28"/>
        </w:rPr>
        <w:br/>
      </w:r>
      <w:r>
        <w:rPr>
          <w:rFonts w:ascii="Times New Roman" w:hAnsi="Times New Roman" w:cs="Times New Roman"/>
          <w:color w:val="000000"/>
          <w:sz w:val="28"/>
          <w:szCs w:val="28"/>
          <w:shd w:val="clear" w:color="auto" w:fill="ffffff"/>
        </w:rPr>
        <w:t xml:space="preserve">Воспитание самостоятельности и активности новыми, более сложными движениями</w:t>
      </w:r>
      <w:r>
        <w:rPr>
          <w:rFonts w:ascii="Times New Roman" w:hAnsi="Times New Roman" w:cs="Times New Roman"/>
          <w:color w:val="000000"/>
          <w:sz w:val="28"/>
          <w:szCs w:val="28"/>
        </w:rPr>
        <w:br/>
      </w:r>
      <w:r>
        <w:rPr>
          <w:rFonts w:ascii="Times New Roman" w:hAnsi="Times New Roman" w:cs="Times New Roman"/>
          <w:color w:val="000000"/>
          <w:sz w:val="28"/>
          <w:szCs w:val="28"/>
          <w:shd w:val="clear" w:color="auto" w:fill="ffffff"/>
        </w:rPr>
        <w:t xml:space="preserve">Приобщение к элементарным нормам и правилам взаимоотношений со сверстниками и взрослыми.</w:t>
      </w:r>
      <w:r>
        <w:rPr>
          <w:rFonts w:ascii="Times New Roman" w:hAnsi="Times New Roman" w:cs="Times New Roman"/>
          <w:color w:val="000000"/>
          <w:sz w:val="28"/>
          <w:szCs w:val="28"/>
        </w:rPr>
      </w:r>
    </w:p>
    <w:p>
      <w:pPr>
        <w:pStyle w:val="796"/>
        <w:spacing w:after="0" w:line="240" w:lineRule="auto"/>
        <w:shd w:val="clear" w:color="auto" w:fill="ffffff"/>
        <w:rPr>
          <w:rFonts w:ascii="Times New Roman" w:hAnsi="Times New Roman" w:cs="Times New Roman"/>
          <w:color w:val="000000"/>
          <w:sz w:val="28"/>
          <w:szCs w:val="28"/>
          <w:u w:val="single"/>
          <w:shd w:val="clear" w:color="auto" w:fill="ffffff"/>
        </w:rPr>
      </w:pPr>
      <w:r>
        <w:rPr>
          <w:rFonts w:ascii="Times New Roman" w:hAnsi="Times New Roman" w:cs="Times New Roman"/>
          <w:b/>
          <w:color w:val="000000"/>
          <w:sz w:val="28"/>
          <w:szCs w:val="28"/>
          <w:u w:val="single"/>
          <w:shd w:val="clear" w:color="auto" w:fill="ffffff"/>
        </w:rPr>
        <w:t xml:space="preserve">Картотека подвижных игр</w:t>
      </w:r>
      <w:r>
        <w:rPr>
          <w:rFonts w:ascii="Times New Roman" w:hAnsi="Times New Roman" w:cs="Times New Roman"/>
          <w:color w:val="000000"/>
          <w:sz w:val="28"/>
          <w:szCs w:val="28"/>
          <w:u w:val="single"/>
          <w:shd w:val="clear" w:color="auto" w:fill="ffffff"/>
        </w:rPr>
      </w:r>
    </w:p>
    <w:p>
      <w:pPr>
        <w:spacing w:after="0" w:line="240" w:lineRule="auto"/>
        <w:rPr>
          <w:rFonts w:ascii="Times New Roman" w:hAnsi="Times New Roman" w:eastAsia="Times New Roman" w:cs="Times New Roman"/>
          <w:b/>
          <w:bCs/>
          <w:sz w:val="28"/>
          <w:szCs w:val="28"/>
        </w:rPr>
        <w:outlineLvl w:val="2"/>
      </w:pPr>
      <w:r>
        <w:rPr>
          <w:rFonts w:ascii="Times New Roman" w:hAnsi="Times New Roman" w:eastAsia="Times New Roman" w:cs="Times New Roman"/>
          <w:b/>
          <w:bCs/>
          <w:sz w:val="28"/>
          <w:szCs w:val="28"/>
        </w:rPr>
        <w:t xml:space="preserve">Подвижная игра «Хитрая лиса»</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Развивать</w:t>
      </w:r>
      <w:r>
        <w:rPr>
          <w:rFonts w:ascii="Times New Roman" w:hAnsi="Times New Roman" w:eastAsia="Times New Roman" w:cs="Times New Roman"/>
          <w:sz w:val="28"/>
          <w:szCs w:val="28"/>
        </w:rPr>
        <w:t xml:space="preserve"> у детей выдержку, наблюдательность. Упражнять в быстром беге с </w:t>
      </w:r>
      <w:r>
        <w:rPr>
          <w:rFonts w:ascii="Times New Roman" w:hAnsi="Times New Roman" w:eastAsia="Times New Roman" w:cs="Times New Roman"/>
          <w:sz w:val="28"/>
          <w:szCs w:val="28"/>
        </w:rPr>
        <w:t xml:space="preserve">увертыванием</w:t>
      </w:r>
      <w:r>
        <w:rPr>
          <w:rFonts w:ascii="Times New Roman" w:hAnsi="Times New Roman" w:eastAsia="Times New Roman" w:cs="Times New Roman"/>
          <w:sz w:val="28"/>
          <w:szCs w:val="28"/>
        </w:rPr>
        <w:t xml:space="preserve">, в построении в круг, в ловле.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Описание: Играющие стоят по кругу на расстоянии одного шага друг от друга. Вне круга отчерчивается дом лисы. Воспитатель предлагает играющим закрыть глаза, обходит круг за спинами детей и </w:t>
      </w:r>
      <w:r>
        <w:rPr>
          <w:rFonts w:ascii="Times New Roman" w:hAnsi="Times New Roman" w:eastAsia="Times New Roman" w:cs="Times New Roman"/>
          <w:sz w:val="28"/>
          <w:szCs w:val="28"/>
        </w:rPr>
        <w:t xml:space="preserve">говорит</w:t>
      </w:r>
      <w:r>
        <w:rPr>
          <w:rFonts w:ascii="Times New Roman" w:hAnsi="Times New Roman" w:eastAsia="Times New Roman" w:cs="Times New Roman"/>
          <w:sz w:val="28"/>
          <w:szCs w:val="28"/>
        </w:rPr>
        <w:t xml:space="preserve"> «Я иду искать в лесе хитрую и рыжую лису!», дотрагивается до одного из играющих, который становится хитрой лисой. Затем воспитатель предлагает играющим открыть глаза и внимательно посмот</w:t>
      </w:r>
      <w:r>
        <w:rPr>
          <w:rFonts w:ascii="Times New Roman" w:hAnsi="Times New Roman" w:eastAsia="Times New Roman" w:cs="Times New Roman"/>
          <w:sz w:val="28"/>
          <w:szCs w:val="28"/>
        </w:rPr>
        <w:t xml:space="preserve">реть, кто из них хитрая лиса, не выдаст ли она себя чем-нибудь. Играющие 3 раза спрашивают хором, вначале тихо, а затеем громче «Хитрая лиса, где ты?». При этом все смотрят друг на друга. Хитрая лиса быстро выходит на середину круга, поднимает руку вверх, </w:t>
      </w:r>
      <w:r>
        <w:rPr>
          <w:rFonts w:ascii="Times New Roman" w:hAnsi="Times New Roman" w:eastAsia="Times New Roman" w:cs="Times New Roman"/>
          <w:sz w:val="28"/>
          <w:szCs w:val="28"/>
        </w:rPr>
        <w:t xml:space="preserve">говорит</w:t>
      </w:r>
      <w:r>
        <w:rPr>
          <w:rFonts w:ascii="Times New Roman" w:hAnsi="Times New Roman" w:eastAsia="Times New Roman" w:cs="Times New Roman"/>
          <w:sz w:val="28"/>
          <w:szCs w:val="28"/>
        </w:rPr>
        <w:t xml:space="preserve"> «Я здесь». Все играющие разбегаются по площадке, а лиса их ловит. Пойманного лиса отводит домой в нору.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Правила: Лиса начинает ловить детей только после того, как играющие в 3 раз хором спросят и лиса </w:t>
      </w:r>
      <w:r>
        <w:rPr>
          <w:rFonts w:ascii="Times New Roman" w:hAnsi="Times New Roman" w:eastAsia="Times New Roman" w:cs="Times New Roman"/>
          <w:sz w:val="28"/>
          <w:szCs w:val="28"/>
        </w:rPr>
        <w:t xml:space="preserve">скажет</w:t>
      </w:r>
      <w:r>
        <w:rPr>
          <w:rFonts w:ascii="Times New Roman" w:hAnsi="Times New Roman" w:eastAsia="Times New Roman" w:cs="Times New Roman"/>
          <w:sz w:val="28"/>
          <w:szCs w:val="28"/>
        </w:rPr>
        <w:t xml:space="preserve"> «Я здесь!»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Если лиса выдала себя раньше, воспитатель назначает новую лису.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Играющий, выбежавший за границу площадки, считается пойманным.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Варианты</w:t>
      </w:r>
      <w:r>
        <w:rPr>
          <w:rFonts w:ascii="Times New Roman" w:hAnsi="Times New Roman" w:eastAsia="Times New Roman" w:cs="Times New Roman"/>
          <w:sz w:val="28"/>
          <w:szCs w:val="28"/>
        </w:rPr>
        <w:t xml:space="preserve">: Выбираются</w:t>
      </w:r>
      <w:r>
        <w:rPr>
          <w:rFonts w:ascii="Times New Roman" w:hAnsi="Times New Roman" w:eastAsia="Times New Roman" w:cs="Times New Roman"/>
          <w:sz w:val="28"/>
          <w:szCs w:val="28"/>
        </w:rPr>
        <w:t xml:space="preserve"> 2 лисы.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rPr>
        <w:outlineLvl w:val="2"/>
      </w:pPr>
      <w:r>
        <w:rPr>
          <w:rFonts w:ascii="Times New Roman" w:hAnsi="Times New Roman" w:eastAsia="Times New Roman" w:cs="Times New Roman"/>
          <w:b/>
          <w:bCs/>
          <w:sz w:val="28"/>
          <w:szCs w:val="28"/>
        </w:rPr>
        <w:t xml:space="preserve">Подвижная игра «Найди мяч»</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Развивать</w:t>
      </w:r>
      <w:r>
        <w:rPr>
          <w:rFonts w:ascii="Times New Roman" w:hAnsi="Times New Roman" w:eastAsia="Times New Roman" w:cs="Times New Roman"/>
          <w:sz w:val="28"/>
          <w:szCs w:val="28"/>
        </w:rPr>
        <w:t xml:space="preserve"> у детей наблюдательность, ловкость.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Описание: Все играющие становятся в круг вплотную, лицом к центру. Один играющий становится в центр, это говорящий. Играющие держат рук</w:t>
      </w:r>
      <w:r>
        <w:rPr>
          <w:rFonts w:ascii="Times New Roman" w:hAnsi="Times New Roman" w:eastAsia="Times New Roman" w:cs="Times New Roman"/>
          <w:sz w:val="28"/>
          <w:szCs w:val="28"/>
        </w:rPr>
        <w:t xml:space="preserve">и за спиной. Одному дают в руки мяч. Дети начинают передавать мяч друг другу за спиной. Водящий старается угадать у кого мяч. Он может попросить каждого из играющих показать свои руки, сказав «руки». Играющий протягивает обе руки вперед, ладонями к верху. </w:t>
      </w:r>
      <w:r>
        <w:rPr>
          <w:rFonts w:ascii="Times New Roman" w:hAnsi="Times New Roman" w:eastAsia="Times New Roman" w:cs="Times New Roman"/>
          <w:sz w:val="28"/>
          <w:szCs w:val="28"/>
        </w:rPr>
        <w:t xml:space="preserve">Тот</w:t>
      </w:r>
      <w:r>
        <w:rPr>
          <w:rFonts w:ascii="Times New Roman" w:hAnsi="Times New Roman" w:eastAsia="Times New Roman" w:cs="Times New Roman"/>
          <w:sz w:val="28"/>
          <w:szCs w:val="28"/>
        </w:rPr>
        <w:t xml:space="preserve"> у кого оказался мяч или кто уронил его, становится в середину, а водящий на его место.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Правила: Мяч передают в любом направлении. Мяч передают только соседу. Нельзя передавать мяч соседу после требования водящего показать руки.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Варианты</w:t>
      </w:r>
      <w:r>
        <w:rPr>
          <w:rFonts w:ascii="Times New Roman" w:hAnsi="Times New Roman" w:eastAsia="Times New Roman" w:cs="Times New Roman"/>
          <w:sz w:val="28"/>
          <w:szCs w:val="28"/>
        </w:rPr>
        <w:t xml:space="preserve">: Ввести</w:t>
      </w:r>
      <w:r>
        <w:rPr>
          <w:rFonts w:ascii="Times New Roman" w:hAnsi="Times New Roman" w:eastAsia="Times New Roman" w:cs="Times New Roman"/>
          <w:sz w:val="28"/>
          <w:szCs w:val="28"/>
        </w:rPr>
        <w:t xml:space="preserve"> в игру два мяча. Увеличить число водящих. </w:t>
      </w:r>
      <w:r>
        <w:rPr>
          <w:rFonts w:ascii="Times New Roman" w:hAnsi="Times New Roman" w:eastAsia="Times New Roman" w:cs="Times New Roman"/>
          <w:sz w:val="28"/>
          <w:szCs w:val="28"/>
        </w:rPr>
        <w:t xml:space="preserve">Тому</w:t>
      </w:r>
      <w:r>
        <w:rPr>
          <w:rFonts w:ascii="Times New Roman" w:hAnsi="Times New Roman" w:eastAsia="Times New Roman" w:cs="Times New Roman"/>
          <w:sz w:val="28"/>
          <w:szCs w:val="28"/>
        </w:rPr>
        <w:t xml:space="preserve"> у кого оказался мяч дать задание: попрыгать, станцевать и т. п.</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rPr>
        <w:outlineLvl w:val="2"/>
      </w:pPr>
      <w:r>
        <w:rPr>
          <w:rFonts w:ascii="Times New Roman" w:hAnsi="Times New Roman" w:eastAsia="Times New Roman" w:cs="Times New Roman"/>
          <w:b/>
          <w:bCs/>
          <w:sz w:val="28"/>
          <w:szCs w:val="28"/>
        </w:rPr>
        <w:t xml:space="preserve">Подвижная игра «Передай – встань»</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Воспитывать</w:t>
      </w:r>
      <w:r>
        <w:rPr>
          <w:rFonts w:ascii="Times New Roman" w:hAnsi="Times New Roman" w:eastAsia="Times New Roman" w:cs="Times New Roman"/>
          <w:sz w:val="28"/>
          <w:szCs w:val="28"/>
        </w:rPr>
        <w:t xml:space="preserve"> у детей чувство товарищества, развивать ловкость, внимание. Укреплять мышцы плеч и спины.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Описание: Играющие строятся в две колонны, на расст</w:t>
      </w:r>
      <w:r>
        <w:rPr>
          <w:rFonts w:ascii="Times New Roman" w:hAnsi="Times New Roman" w:eastAsia="Times New Roman" w:cs="Times New Roman"/>
          <w:sz w:val="28"/>
          <w:szCs w:val="28"/>
        </w:rPr>
        <w:t xml:space="preserve">оянии двух шагов одна от другой. В каждой стоят друг от друга на расстоянии вытянутых рук. Перед колоннами проводится черта. На нее кладутся два мяча. По сигналу «сесть» все садятся, скрестив ноги. По сигналу «передай» первые в колоннах берут мячи и переда</w:t>
      </w:r>
      <w:r>
        <w:rPr>
          <w:rFonts w:ascii="Times New Roman" w:hAnsi="Times New Roman" w:eastAsia="Times New Roman" w:cs="Times New Roman"/>
          <w:sz w:val="28"/>
          <w:szCs w:val="28"/>
        </w:rPr>
        <w:t xml:space="preserve">ют их через голову позади сидящим, затем они встают и поворачиваются лицом к колонне. Получивший мяч передает его назад через голову, затем встает и тоже поворачивается лицом к колонне и т. д. Выигрывает колонна, которая правильно передала и не роняла мяч.</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Правила</w:t>
      </w:r>
      <w:r>
        <w:rPr>
          <w:rFonts w:ascii="Times New Roman" w:hAnsi="Times New Roman" w:eastAsia="Times New Roman" w:cs="Times New Roman"/>
          <w:sz w:val="28"/>
          <w:szCs w:val="28"/>
        </w:rPr>
        <w:t xml:space="preserve">: Передавать</w:t>
      </w:r>
      <w:r>
        <w:rPr>
          <w:rFonts w:ascii="Times New Roman" w:hAnsi="Times New Roman" w:eastAsia="Times New Roman" w:cs="Times New Roman"/>
          <w:sz w:val="28"/>
          <w:szCs w:val="28"/>
        </w:rPr>
        <w:t xml:space="preserve"> мяч только через голову и сидя. Вставать только после передачи мяча позади сидящему. Не сумевший принять мяч бежит за ним, садится и продолжает игру.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Варианты</w:t>
      </w:r>
      <w:r>
        <w:rPr>
          <w:rFonts w:ascii="Times New Roman" w:hAnsi="Times New Roman" w:eastAsia="Times New Roman" w:cs="Times New Roman"/>
          <w:sz w:val="28"/>
          <w:szCs w:val="28"/>
        </w:rPr>
        <w:t xml:space="preserve">: Передавать</w:t>
      </w:r>
      <w:r>
        <w:rPr>
          <w:rFonts w:ascii="Times New Roman" w:hAnsi="Times New Roman" w:eastAsia="Times New Roman" w:cs="Times New Roman"/>
          <w:sz w:val="28"/>
          <w:szCs w:val="28"/>
        </w:rPr>
        <w:t xml:space="preserve"> мяч вправо или влево, поворачивая корпус.</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rPr>
        <w:outlineLvl w:val="2"/>
      </w:pPr>
      <w:r>
        <w:rPr>
          <w:rFonts w:ascii="Times New Roman" w:hAnsi="Times New Roman" w:eastAsia="Times New Roman" w:cs="Times New Roman"/>
          <w:b/>
          <w:bCs/>
          <w:sz w:val="28"/>
          <w:szCs w:val="28"/>
        </w:rPr>
        <w:t xml:space="preserve">Подвижная игра «Угадай, кого поймали»</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Развивать</w:t>
      </w:r>
      <w:r>
        <w:rPr>
          <w:rFonts w:ascii="Times New Roman" w:hAnsi="Times New Roman" w:eastAsia="Times New Roman" w:cs="Times New Roman"/>
          <w:sz w:val="28"/>
          <w:szCs w:val="28"/>
        </w:rPr>
        <w:t xml:space="preserve"> наблюдательность, активность, инициативу. Упражнять в беге, в прыжках.</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Описание: Дети сидят на стульчиках, воспитатель предлагает пойти погулять в лес или на полянку. Там можно увидеть птичек, жучков, пчел, лягушек, </w:t>
      </w:r>
      <w:r>
        <w:rPr>
          <w:rFonts w:ascii="Times New Roman" w:hAnsi="Times New Roman" w:eastAsia="Times New Roman" w:cs="Times New Roman"/>
          <w:sz w:val="28"/>
          <w:szCs w:val="28"/>
        </w:rPr>
        <w:t xml:space="preserve">кузнечиков, зайчика, ежика. Их можно поймать и принести в живой уголок. Играющие идут за воспитателем, а затем разбегаются в разные стороны и делают вид, что ловят в воздухе или присев на землю. «Пора домой»- говорит воспитатель и все дети, держа живность </w:t>
      </w:r>
      <w:r>
        <w:rPr>
          <w:rFonts w:ascii="Times New Roman" w:hAnsi="Times New Roman" w:eastAsia="Times New Roman" w:cs="Times New Roman"/>
          <w:sz w:val="28"/>
          <w:szCs w:val="28"/>
        </w:rPr>
        <w:t xml:space="preserve">в ладошах, бегут домой и занимают каждый свой стульчик. Воспитатель называет кого-нибудь из детей и предлагает показать, кого он поймал в лесу. Ребенок имитирует движения пойманного зверька. Дети отгадывают, кого поймали. После они снова идут гулять в лес.</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Правила</w:t>
      </w:r>
      <w:r>
        <w:rPr>
          <w:rFonts w:ascii="Times New Roman" w:hAnsi="Times New Roman" w:eastAsia="Times New Roman" w:cs="Times New Roman"/>
          <w:sz w:val="28"/>
          <w:szCs w:val="28"/>
        </w:rPr>
        <w:t xml:space="preserve">: Возвращаться</w:t>
      </w:r>
      <w:r>
        <w:rPr>
          <w:rFonts w:ascii="Times New Roman" w:hAnsi="Times New Roman" w:eastAsia="Times New Roman" w:cs="Times New Roman"/>
          <w:sz w:val="28"/>
          <w:szCs w:val="28"/>
        </w:rPr>
        <w:t xml:space="preserve"> по сигналу «Пора домой».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Варианты: Поездка на поезде (сидят на стульчиках, имитируют руками и ногами движения и стук колес).</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rPr>
        <w:outlineLvl w:val="2"/>
      </w:pPr>
      <w:r>
        <w:rPr>
          <w:rFonts w:ascii="Times New Roman" w:hAnsi="Times New Roman" w:eastAsia="Times New Roman" w:cs="Times New Roman"/>
          <w:b/>
          <w:bCs/>
          <w:sz w:val="28"/>
          <w:szCs w:val="28"/>
        </w:rPr>
        <w:t xml:space="preserve">Подвижная игра «Два мороза»</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Развивать</w:t>
      </w:r>
      <w:r>
        <w:rPr>
          <w:rFonts w:ascii="Times New Roman" w:hAnsi="Times New Roman" w:eastAsia="Times New Roman" w:cs="Times New Roman"/>
          <w:sz w:val="28"/>
          <w:szCs w:val="28"/>
        </w:rPr>
        <w:t xml:space="preserve"> у детей торможение, умение действовать по сигналу (по слову). Упражнять в беге с </w:t>
      </w:r>
      <w:r>
        <w:rPr>
          <w:rFonts w:ascii="Times New Roman" w:hAnsi="Times New Roman" w:eastAsia="Times New Roman" w:cs="Times New Roman"/>
          <w:sz w:val="28"/>
          <w:szCs w:val="28"/>
        </w:rPr>
        <w:t xml:space="preserve">увертыванием</w:t>
      </w:r>
      <w:r>
        <w:rPr>
          <w:rFonts w:ascii="Times New Roman" w:hAnsi="Times New Roman" w:eastAsia="Times New Roman" w:cs="Times New Roman"/>
          <w:sz w:val="28"/>
          <w:szCs w:val="28"/>
        </w:rPr>
        <w:t xml:space="preserve"> в ловле. Способствовать развитию речи.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Описание</w:t>
      </w:r>
      <w:r>
        <w:rPr>
          <w:rFonts w:ascii="Times New Roman" w:hAnsi="Times New Roman" w:eastAsia="Times New Roman" w:cs="Times New Roman"/>
          <w:sz w:val="28"/>
          <w:szCs w:val="28"/>
        </w:rPr>
        <w:t xml:space="preserve">: На</w:t>
      </w:r>
      <w:r>
        <w:rPr>
          <w:rFonts w:ascii="Times New Roman" w:hAnsi="Times New Roman" w:eastAsia="Times New Roman" w:cs="Times New Roman"/>
          <w:sz w:val="28"/>
          <w:szCs w:val="28"/>
        </w:rPr>
        <w:t xml:space="preserve"> противоположных сторонах площадк</w:t>
      </w:r>
      <w:r>
        <w:rPr>
          <w:rFonts w:ascii="Times New Roman" w:hAnsi="Times New Roman" w:eastAsia="Times New Roman" w:cs="Times New Roman"/>
          <w:sz w:val="28"/>
          <w:szCs w:val="28"/>
        </w:rPr>
        <w:t xml:space="preserve">и отмечаются линиями два дома. Играющие располагаются на одной стороне площадки. Воспитатель выделяет двух водящих, которые становятся посередине площадки между домами, лицом к детям. Это Мороз Красный Нос и Мороз Синий Нос. По сигналу воспитателя «Начинай</w:t>
      </w:r>
      <w:r>
        <w:rPr>
          <w:rFonts w:ascii="Times New Roman" w:hAnsi="Times New Roman" w:eastAsia="Times New Roman" w:cs="Times New Roman"/>
          <w:sz w:val="28"/>
          <w:szCs w:val="28"/>
        </w:rPr>
        <w:t xml:space="preserve">те», оба Мороза говорят: «Мы два брата молодые, два мороза удалые. Я - Мороз Красный Нос. Я - Мороз Синий Нос. Кто из вас решиться, в путь-дороженьку пуститься?» Все играющие отвечают: «Не боимся мы угроз и не страшен нам мороз» и перебегают в дом на проти</w:t>
      </w:r>
      <w:r>
        <w:rPr>
          <w:rFonts w:ascii="Times New Roman" w:hAnsi="Times New Roman" w:eastAsia="Times New Roman" w:cs="Times New Roman"/>
          <w:sz w:val="28"/>
          <w:szCs w:val="28"/>
        </w:rPr>
        <w:t xml:space="preserve">воположной стороне площадки, а Морозы стараются их заморозить, т. е. коснуться рукой. Замороженные останавливаются там, где их захватил мороз и так стоят до окончания перебежки всех остальных. Замороженных подсчитывают, после они присоединяются к играющим.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Правила: Играющие могут выбегать из дома только после слова «мороз». Кто </w:t>
      </w:r>
      <w:r>
        <w:rPr>
          <w:rFonts w:ascii="Times New Roman" w:hAnsi="Times New Roman" w:eastAsia="Times New Roman" w:cs="Times New Roman"/>
          <w:sz w:val="28"/>
          <w:szCs w:val="28"/>
        </w:rPr>
        <w:t xml:space="preserve">выбежит раньше</w:t>
      </w:r>
      <w:r>
        <w:rPr>
          <w:rFonts w:ascii="Times New Roman" w:hAnsi="Times New Roman" w:eastAsia="Times New Roman" w:cs="Times New Roman"/>
          <w:sz w:val="28"/>
          <w:szCs w:val="28"/>
        </w:rPr>
        <w:t xml:space="preserve"> и кто останется в доме, считаются замороженными. Тот, кого коснулся Мороз, тотчас же останавливается.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rPr>
        <w:outlineLvl w:val="2"/>
      </w:pPr>
      <w:r>
        <w:rPr>
          <w:rFonts w:ascii="Times New Roman" w:hAnsi="Times New Roman" w:eastAsia="Times New Roman" w:cs="Times New Roman"/>
          <w:b/>
          <w:bCs/>
          <w:sz w:val="28"/>
          <w:szCs w:val="28"/>
        </w:rPr>
        <w:t xml:space="preserve">Подвижная игра «Мышеловка»</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Развивать</w:t>
      </w:r>
      <w:r>
        <w:rPr>
          <w:rFonts w:ascii="Times New Roman" w:hAnsi="Times New Roman" w:eastAsia="Times New Roman" w:cs="Times New Roman"/>
          <w:sz w:val="28"/>
          <w:szCs w:val="28"/>
        </w:rPr>
        <w:t xml:space="preserve"> у детей выдержку, умение согласовывать движения со словами, ловкость. Упражняться в беге и приседании, построении в круг и ходьбе по кругу. Способствовать развитию речи.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Описание: Играющие делятся на две неравные группы. Меньшая образует круг- «мышеловку», остальные «мыши»- они находятся вне круга. Играющие, изображающие мышеловку, берутся за руки и начинают ходить по кругу, приговаривая: «Ах, как мыши надоели, все погры</w:t>
      </w:r>
      <w:r>
        <w:rPr>
          <w:rFonts w:ascii="Times New Roman" w:hAnsi="Times New Roman" w:eastAsia="Times New Roman" w:cs="Times New Roman"/>
          <w:sz w:val="28"/>
          <w:szCs w:val="28"/>
        </w:rPr>
        <w:t xml:space="preserve">зли, все поели. Берегитесь же, плутовки, доберемся мы до вас. Вам поставим мышеловки, переловим всех сейчас». Дети останавливаются и поднимают сцепленные руки вверх, образуя ворота. Мыши вбегают в мышеловку и выбегают из нее. По слову воспитателя: «хлоп», </w:t>
      </w:r>
      <w:r>
        <w:rPr>
          <w:rFonts w:ascii="Times New Roman" w:hAnsi="Times New Roman" w:eastAsia="Times New Roman" w:cs="Times New Roman"/>
          <w:sz w:val="28"/>
          <w:szCs w:val="28"/>
        </w:rPr>
        <w:t xml:space="preserve">дети</w:t>
      </w:r>
      <w:r>
        <w:rPr>
          <w:rFonts w:ascii="Times New Roman" w:hAnsi="Times New Roman" w:eastAsia="Times New Roman" w:cs="Times New Roman"/>
          <w:sz w:val="28"/>
          <w:szCs w:val="28"/>
        </w:rPr>
        <w:t xml:space="preserve"> стоящие по кругу, опускают руки и приседают- мышеловка захлопнулась. Играющие, не успевшие выбежать из круга, считаются пойманными. Пойманные мыши переходят в круг и увеличивают размер мышеловки. Когда большая часть мышей поймана, дети </w:t>
      </w:r>
      <w:r>
        <w:rPr>
          <w:rFonts w:ascii="Times New Roman" w:hAnsi="Times New Roman" w:eastAsia="Times New Roman" w:cs="Times New Roman"/>
          <w:sz w:val="28"/>
          <w:szCs w:val="28"/>
        </w:rPr>
        <w:t xml:space="preserve">меняются ролями. Правила</w:t>
      </w:r>
      <w:r>
        <w:rPr>
          <w:rFonts w:ascii="Times New Roman" w:hAnsi="Times New Roman" w:eastAsia="Times New Roman" w:cs="Times New Roman"/>
          <w:sz w:val="28"/>
          <w:szCs w:val="28"/>
        </w:rPr>
        <w:t xml:space="preserve">: Опускать</w:t>
      </w:r>
      <w:r>
        <w:rPr>
          <w:rFonts w:ascii="Times New Roman" w:hAnsi="Times New Roman" w:eastAsia="Times New Roman" w:cs="Times New Roman"/>
          <w:sz w:val="28"/>
          <w:szCs w:val="28"/>
        </w:rPr>
        <w:t xml:space="preserve"> сцепленные руки по слову «хлоп». После того, как мышеловка захлопнулась, нельзя подлезать под руки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Варианты</w:t>
      </w:r>
      <w:r>
        <w:rPr>
          <w:rFonts w:ascii="Times New Roman" w:hAnsi="Times New Roman" w:eastAsia="Times New Roman" w:cs="Times New Roman"/>
          <w:sz w:val="28"/>
          <w:szCs w:val="28"/>
        </w:rPr>
        <w:t xml:space="preserve">: Если</w:t>
      </w:r>
      <w:r>
        <w:rPr>
          <w:rFonts w:ascii="Times New Roman" w:hAnsi="Times New Roman" w:eastAsia="Times New Roman" w:cs="Times New Roman"/>
          <w:sz w:val="28"/>
          <w:szCs w:val="28"/>
        </w:rPr>
        <w:t xml:space="preserve"> в группе много детей, то можно организовать две мышеловки и дети будут бегать в двух.</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rPr>
        <w:outlineLvl w:val="2"/>
      </w:pPr>
      <w:r>
        <w:rPr>
          <w:rFonts w:ascii="Times New Roman" w:hAnsi="Times New Roman" w:eastAsia="Times New Roman" w:cs="Times New Roman"/>
          <w:b/>
          <w:bCs/>
          <w:sz w:val="28"/>
          <w:szCs w:val="28"/>
        </w:rPr>
        <w:t xml:space="preserve">Подвижная игра «Мы веселые ребята»</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Развивать</w:t>
      </w:r>
      <w:r>
        <w:rPr>
          <w:rFonts w:ascii="Times New Roman" w:hAnsi="Times New Roman" w:eastAsia="Times New Roman" w:cs="Times New Roman"/>
          <w:sz w:val="28"/>
          <w:szCs w:val="28"/>
        </w:rPr>
        <w:t xml:space="preserve"> у детей умение выполнять движения по словесному сигналу. Упражнять в беге по определенному направлению с </w:t>
      </w:r>
      <w:r>
        <w:rPr>
          <w:rFonts w:ascii="Times New Roman" w:hAnsi="Times New Roman" w:eastAsia="Times New Roman" w:cs="Times New Roman"/>
          <w:sz w:val="28"/>
          <w:szCs w:val="28"/>
        </w:rPr>
        <w:t xml:space="preserve">увертыванием</w:t>
      </w:r>
      <w:r>
        <w:rPr>
          <w:rFonts w:ascii="Times New Roman" w:hAnsi="Times New Roman" w:eastAsia="Times New Roman" w:cs="Times New Roman"/>
          <w:sz w:val="28"/>
          <w:szCs w:val="28"/>
        </w:rPr>
        <w:t xml:space="preserve">. Способствовать развитию речи.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Описание: Дети стоят на одной стороне площадки. Перед ними проводится черта. На противоположной стороне также проводится черта. Сбоку от детей, на середине, между двумя линиями, находится </w:t>
      </w:r>
      <w:r>
        <w:rPr>
          <w:rFonts w:ascii="Times New Roman" w:hAnsi="Times New Roman" w:eastAsia="Times New Roman" w:cs="Times New Roman"/>
          <w:sz w:val="28"/>
          <w:szCs w:val="28"/>
        </w:rPr>
        <w:t xml:space="preserve">ловишка</w:t>
      </w:r>
      <w:r>
        <w:rPr>
          <w:rFonts w:ascii="Times New Roman" w:hAnsi="Times New Roman" w:eastAsia="Times New Roman" w:cs="Times New Roman"/>
          <w:sz w:val="28"/>
          <w:szCs w:val="28"/>
        </w:rPr>
        <w:t xml:space="preserve">, назначенный воспитателем. Дети хором произносят: «Мы веселые ребята, любим бегать и скакать, ну, попробуй нас догнать. Раз, два, три- лови!» После слова «лови», дети перебегают на другую сторону площадки, а </w:t>
      </w:r>
      <w:r>
        <w:rPr>
          <w:rFonts w:ascii="Times New Roman" w:hAnsi="Times New Roman" w:eastAsia="Times New Roman" w:cs="Times New Roman"/>
          <w:sz w:val="28"/>
          <w:szCs w:val="28"/>
        </w:rPr>
        <w:t xml:space="preserve">ловишка</w:t>
      </w:r>
      <w:r>
        <w:rPr>
          <w:rFonts w:ascii="Times New Roman" w:hAnsi="Times New Roman" w:eastAsia="Times New Roman" w:cs="Times New Roman"/>
          <w:sz w:val="28"/>
          <w:szCs w:val="28"/>
        </w:rPr>
        <w:t xml:space="preserve"> догоняет бегущих. Тот, кого </w:t>
      </w:r>
      <w:r>
        <w:rPr>
          <w:rFonts w:ascii="Times New Roman" w:hAnsi="Times New Roman" w:eastAsia="Times New Roman" w:cs="Times New Roman"/>
          <w:sz w:val="28"/>
          <w:szCs w:val="28"/>
        </w:rPr>
        <w:t xml:space="preserve">ловишка</w:t>
      </w:r>
      <w:r>
        <w:rPr>
          <w:rFonts w:ascii="Times New Roman" w:hAnsi="Times New Roman" w:eastAsia="Times New Roman" w:cs="Times New Roman"/>
          <w:sz w:val="28"/>
          <w:szCs w:val="28"/>
        </w:rPr>
        <w:t xml:space="preserve"> дотронулся, прежде чем играющий пересек черту, считается пойманным и садится возле </w:t>
      </w:r>
      <w:r>
        <w:rPr>
          <w:rFonts w:ascii="Times New Roman" w:hAnsi="Times New Roman" w:eastAsia="Times New Roman" w:cs="Times New Roman"/>
          <w:sz w:val="28"/>
          <w:szCs w:val="28"/>
        </w:rPr>
        <w:t xml:space="preserve">ловишки</w:t>
      </w:r>
      <w:r>
        <w:rPr>
          <w:rFonts w:ascii="Times New Roman" w:hAnsi="Times New Roman" w:eastAsia="Times New Roman" w:cs="Times New Roman"/>
          <w:sz w:val="28"/>
          <w:szCs w:val="28"/>
        </w:rPr>
        <w:t xml:space="preserve">. После 2-3 перебежек производится пересчет пойманных и выбирается новый </w:t>
      </w:r>
      <w:r>
        <w:rPr>
          <w:rFonts w:ascii="Times New Roman" w:hAnsi="Times New Roman" w:eastAsia="Times New Roman" w:cs="Times New Roman"/>
          <w:sz w:val="28"/>
          <w:szCs w:val="28"/>
        </w:rPr>
        <w:t xml:space="preserve">ловишка</w:t>
      </w:r>
      <w:r>
        <w:rPr>
          <w:rFonts w:ascii="Times New Roman" w:hAnsi="Times New Roman" w:eastAsia="Times New Roman" w:cs="Times New Roman"/>
          <w:sz w:val="28"/>
          <w:szCs w:val="28"/>
        </w:rPr>
        <w:t xml:space="preserve">. Правила</w:t>
      </w:r>
      <w:r>
        <w:rPr>
          <w:rFonts w:ascii="Times New Roman" w:hAnsi="Times New Roman" w:eastAsia="Times New Roman" w:cs="Times New Roman"/>
          <w:sz w:val="28"/>
          <w:szCs w:val="28"/>
        </w:rPr>
        <w:t xml:space="preserve">: Перебегать</w:t>
      </w:r>
      <w:r>
        <w:rPr>
          <w:rFonts w:ascii="Times New Roman" w:hAnsi="Times New Roman" w:eastAsia="Times New Roman" w:cs="Times New Roman"/>
          <w:sz w:val="28"/>
          <w:szCs w:val="28"/>
        </w:rPr>
        <w:t xml:space="preserve"> на другую сторону можно только после слова «лови». Тот, до кого дотронулся </w:t>
      </w:r>
      <w:r>
        <w:rPr>
          <w:rFonts w:ascii="Times New Roman" w:hAnsi="Times New Roman" w:eastAsia="Times New Roman" w:cs="Times New Roman"/>
          <w:sz w:val="28"/>
          <w:szCs w:val="28"/>
        </w:rPr>
        <w:t xml:space="preserve">ловишка</w:t>
      </w:r>
      <w:r>
        <w:rPr>
          <w:rFonts w:ascii="Times New Roman" w:hAnsi="Times New Roman" w:eastAsia="Times New Roman" w:cs="Times New Roman"/>
          <w:sz w:val="28"/>
          <w:szCs w:val="28"/>
        </w:rPr>
        <w:t xml:space="preserve"> отходит в сторону. Того, кто перебежал на другую сторону, за черту, ловить нельзя. Варианты</w:t>
      </w:r>
      <w:r>
        <w:rPr>
          <w:rFonts w:ascii="Times New Roman" w:hAnsi="Times New Roman" w:eastAsia="Times New Roman" w:cs="Times New Roman"/>
          <w:sz w:val="28"/>
          <w:szCs w:val="28"/>
        </w:rPr>
        <w:t xml:space="preserve">: Ввести</w:t>
      </w:r>
      <w:r>
        <w:rPr>
          <w:rFonts w:ascii="Times New Roman" w:hAnsi="Times New Roman" w:eastAsia="Times New Roman" w:cs="Times New Roman"/>
          <w:sz w:val="28"/>
          <w:szCs w:val="28"/>
        </w:rPr>
        <w:t xml:space="preserve"> второго </w:t>
      </w:r>
      <w:r>
        <w:rPr>
          <w:rFonts w:ascii="Times New Roman" w:hAnsi="Times New Roman" w:eastAsia="Times New Roman" w:cs="Times New Roman"/>
          <w:sz w:val="28"/>
          <w:szCs w:val="28"/>
        </w:rPr>
        <w:t xml:space="preserve">ловишку</w:t>
      </w:r>
      <w:r>
        <w:rPr>
          <w:rFonts w:ascii="Times New Roman" w:hAnsi="Times New Roman" w:eastAsia="Times New Roman" w:cs="Times New Roman"/>
          <w:sz w:val="28"/>
          <w:szCs w:val="28"/>
        </w:rPr>
        <w:t xml:space="preserve">. На пути убегающих- преграда- бег между предметами.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rPr>
        <w:outlineLvl w:val="2"/>
      </w:pPr>
      <w:r>
        <w:rPr>
          <w:rFonts w:ascii="Times New Roman" w:hAnsi="Times New Roman" w:eastAsia="Times New Roman" w:cs="Times New Roman"/>
          <w:b/>
          <w:bCs/>
          <w:sz w:val="28"/>
          <w:szCs w:val="28"/>
        </w:rPr>
        <w:t xml:space="preserve">Подвижная игра «Стадо и волк»</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Развивать</w:t>
      </w:r>
      <w:r>
        <w:rPr>
          <w:rFonts w:ascii="Times New Roman" w:hAnsi="Times New Roman" w:eastAsia="Times New Roman" w:cs="Times New Roman"/>
          <w:sz w:val="28"/>
          <w:szCs w:val="28"/>
        </w:rPr>
        <w:t xml:space="preserve"> умение выполнять движения по сигналу. Упражнять в ходьбе и быстром беге.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Описание</w:t>
      </w:r>
      <w:r>
        <w:rPr>
          <w:rFonts w:ascii="Times New Roman" w:hAnsi="Times New Roman" w:eastAsia="Times New Roman" w:cs="Times New Roman"/>
          <w:sz w:val="28"/>
          <w:szCs w:val="28"/>
        </w:rPr>
        <w:t xml:space="preserve">: На</w:t>
      </w:r>
      <w:r>
        <w:rPr>
          <w:rFonts w:ascii="Times New Roman" w:hAnsi="Times New Roman" w:eastAsia="Times New Roman" w:cs="Times New Roman"/>
          <w:sz w:val="28"/>
          <w:szCs w:val="28"/>
        </w:rPr>
        <w:t xml:space="preserve"> одной стороне площадки очерчиваются кружки, квадраты. Это постройки: телятник, конюшня. Остальная часть занята «лугом». В одном из углов на противоположной с</w:t>
      </w:r>
      <w:r>
        <w:rPr>
          <w:rFonts w:ascii="Times New Roman" w:hAnsi="Times New Roman" w:eastAsia="Times New Roman" w:cs="Times New Roman"/>
          <w:sz w:val="28"/>
          <w:szCs w:val="28"/>
        </w:rPr>
        <w:t xml:space="preserve">тороне находится «логово волка» (в кружке). Воспитатель назначает одного из играющих «пастухом», другого- «волком», который находится в логове. Остальные дети изображают лошадей, телят, которые находятся на скотном дворе, в соответствующих помещениях. По з</w:t>
      </w:r>
      <w:r>
        <w:rPr>
          <w:rFonts w:ascii="Times New Roman" w:hAnsi="Times New Roman" w:eastAsia="Times New Roman" w:cs="Times New Roman"/>
          <w:sz w:val="28"/>
          <w:szCs w:val="28"/>
        </w:rPr>
        <w:t xml:space="preserve">наку воспитателя «пастух» по очереди подходит к «дверям» телятника, конюшни и как бы открывает их. Наигрывая на дудочке, он выводит все стадо на луг. Сам он идет позади. Играющие, подражая домашним животным щиплют траву, бегают, переходят с одного места на</w:t>
      </w:r>
      <w:r>
        <w:rPr>
          <w:rFonts w:ascii="Times New Roman" w:hAnsi="Times New Roman" w:eastAsia="Times New Roman" w:cs="Times New Roman"/>
          <w:sz w:val="28"/>
          <w:szCs w:val="28"/>
        </w:rPr>
        <w:t xml:space="preserve"> другое, приближаясь к логову волка. «Волк»- говорит воспитатель, все бегут к пастуху и становятся позади него. Тех, кто не успел добежать до пастуха, волк ловит и отводит в логово. Пастух отводит стадо на скотный двор, где все размещаются по своим местам.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Правила: Волк выбегает из логова только после слова «волк». Одновременно с выбегающим волком все играющие должны бежать к пастуху. Не успевших встать позади пастуха, волк уводит к себе.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rPr>
        <w:outlineLvl w:val="2"/>
      </w:pPr>
      <w:r>
        <w:rPr>
          <w:rFonts w:ascii="Times New Roman" w:hAnsi="Times New Roman" w:eastAsia="Times New Roman" w:cs="Times New Roman"/>
          <w:b/>
          <w:bCs/>
          <w:sz w:val="28"/>
          <w:szCs w:val="28"/>
        </w:rPr>
        <w:t xml:space="preserve">Подвижная игра «Быстрей по местам»</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Развивать</w:t>
      </w:r>
      <w:r>
        <w:rPr>
          <w:rFonts w:ascii="Times New Roman" w:hAnsi="Times New Roman" w:eastAsia="Times New Roman" w:cs="Times New Roman"/>
          <w:sz w:val="28"/>
          <w:szCs w:val="28"/>
        </w:rPr>
        <w:t xml:space="preserve"> ориентировку в пространстве, умение выполнять движения по сигналу. Упражнять в быстром беге, ходьбе, подпрыгивании.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Описание: Дети стоят в кругу на расстоянии вытянутых ру</w:t>
      </w:r>
      <w:r>
        <w:rPr>
          <w:rFonts w:ascii="Times New Roman" w:hAnsi="Times New Roman" w:eastAsia="Times New Roman" w:cs="Times New Roman"/>
          <w:sz w:val="28"/>
          <w:szCs w:val="28"/>
        </w:rPr>
        <w:t xml:space="preserve">к, место каждого отмечается предметом. По слову «бегите», дети выходят из круга, ходят, бегают или прыгают по всей площадке. Воспитатель убирает один предмет. После слов «по местам», все дети бегут в круг и занимают свободные места. Оставшемуся дети хором </w:t>
      </w:r>
      <w:r>
        <w:rPr>
          <w:rFonts w:ascii="Times New Roman" w:hAnsi="Times New Roman" w:eastAsia="Times New Roman" w:cs="Times New Roman"/>
          <w:sz w:val="28"/>
          <w:szCs w:val="28"/>
        </w:rPr>
        <w:t xml:space="preserve">говорят</w:t>
      </w:r>
      <w:r>
        <w:rPr>
          <w:rFonts w:ascii="Times New Roman" w:hAnsi="Times New Roman" w:eastAsia="Times New Roman" w:cs="Times New Roman"/>
          <w:sz w:val="28"/>
          <w:szCs w:val="28"/>
        </w:rPr>
        <w:t xml:space="preserve"> «Ваня, Ваня, не зевай, быстро место занимай!»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Правила: Место в кругу можно занимать только после слов «По местам». Нельзя оставаться на месте после слова «бегите».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Варианты: В начале игры не прятать кубик, чтобы никто не оставался без места. Убрать 2 или 3 кубика. Зимой втыкают в снег флажки.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rPr>
        <w:outlineLvl w:val="3"/>
      </w:pPr>
      <w:r>
        <w:rPr>
          <w:rFonts w:ascii="Times New Roman" w:hAnsi="Times New Roman" w:eastAsia="Times New Roman" w:cs="Times New Roman"/>
          <w:b/>
          <w:bCs/>
          <w:sz w:val="28"/>
          <w:szCs w:val="28"/>
        </w:rPr>
        <w:t xml:space="preserve">Подвижная игра «Охотники и зайцы»</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Совершенствовать</w:t>
      </w:r>
      <w:r>
        <w:rPr>
          <w:rFonts w:ascii="Times New Roman" w:hAnsi="Times New Roman" w:eastAsia="Times New Roman" w:cs="Times New Roman"/>
          <w:sz w:val="28"/>
          <w:szCs w:val="28"/>
        </w:rPr>
        <w:t xml:space="preserve"> навыки прыжков и метания в цель на обеих ногах. Развивать ловкость, скорость и ориентирования в пространстве.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Оборудование: мяч.</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Разделение ролей</w:t>
      </w:r>
      <w:r>
        <w:rPr>
          <w:rFonts w:ascii="Times New Roman" w:hAnsi="Times New Roman" w:eastAsia="Times New Roman" w:cs="Times New Roman"/>
          <w:sz w:val="28"/>
          <w:szCs w:val="28"/>
        </w:rPr>
        <w:t xml:space="preserve">: Выбирают</w:t>
      </w:r>
      <w:r>
        <w:rPr>
          <w:rFonts w:ascii="Times New Roman" w:hAnsi="Times New Roman" w:eastAsia="Times New Roman" w:cs="Times New Roman"/>
          <w:sz w:val="28"/>
          <w:szCs w:val="28"/>
        </w:rPr>
        <w:t xml:space="preserve"> одного или двух «охотников», которые становятся с одной стороны площадки, остальные дети — «зайцы».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Зайцы сидят в своих «норках», расположенных с противоположной стороны площадки. «Охотники» обходят площадку и делают вид, что ищут «зайцев», потом идут на свои места, прячутся за «деревьями» (стульями, скамья).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слова воспитателя: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Зайчик прыг-скок. прыг-скок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зеленый лесок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«Зайцы» выходят на площадку и прыгают. На слово «Охотник!» «зайцы» бегут к своим «норкам», один из «охотников» целится мячом им под ноги и в кого попадет, тот забирает с собой. «Зайцы» вновь выходят </w:t>
      </w:r>
      <w:r>
        <w:rPr>
          <w:rFonts w:ascii="Times New Roman" w:hAnsi="Times New Roman" w:eastAsia="Times New Roman" w:cs="Times New Roman"/>
          <w:sz w:val="28"/>
          <w:szCs w:val="28"/>
        </w:rPr>
        <w:t xml:space="preserve">в лес</w:t>
      </w:r>
      <w:r>
        <w:rPr>
          <w:rFonts w:ascii="Times New Roman" w:hAnsi="Times New Roman" w:eastAsia="Times New Roman" w:cs="Times New Roman"/>
          <w:sz w:val="28"/>
          <w:szCs w:val="28"/>
        </w:rPr>
        <w:t xml:space="preserve"> и «охотник» еще раз охотится на них, но бросает мяч второй рукой. При повторении игры выбирают новых «охотников».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Указания к игре. Следить, чтобы «охотник» бросал мяч как правой, так и левой рукой. «Охотники» бросают мяч только под ноги «зайцам». Мяч поднимает тот, кто его бросил.</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rPr>
        <w:outlineLvl w:val="2"/>
      </w:pPr>
      <w:r>
        <w:rPr>
          <w:rFonts w:ascii="Times New Roman" w:hAnsi="Times New Roman" w:eastAsia="Times New Roman" w:cs="Times New Roman"/>
          <w:b/>
          <w:bCs/>
          <w:sz w:val="28"/>
          <w:szCs w:val="28"/>
        </w:rPr>
        <w:t xml:space="preserve">Подвижная игра «Медведь и пчелы»</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Учить</w:t>
      </w:r>
      <w:r>
        <w:rPr>
          <w:rFonts w:ascii="Times New Roman" w:hAnsi="Times New Roman" w:eastAsia="Times New Roman" w:cs="Times New Roman"/>
          <w:sz w:val="28"/>
          <w:szCs w:val="28"/>
        </w:rPr>
        <w:t xml:space="preserve"> детей слезать и влезать на гимнастическую стенку. развивать ловкость, быстроту.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Улей (гимнастическая стенка или вышка) находится на одной стороне площадки. На противоположной стороне — луг. В стороне — медвежья берлога. Одновременно в игре участвует не более 12—15 человек. Играющие делятся на 2 неравные групп</w:t>
      </w:r>
      <w:r>
        <w:rPr>
          <w:rFonts w:ascii="Times New Roman" w:hAnsi="Times New Roman" w:eastAsia="Times New Roman" w:cs="Times New Roman"/>
          <w:sz w:val="28"/>
          <w:szCs w:val="28"/>
        </w:rPr>
        <w:t xml:space="preserve">ы. Большинство из них пчелы, которые живут в улье. Медведи — в берлоге. По условному сигналу пчелы вылетают из улья (слезают с гимнастической стенки, летят на луг за медом и жужжат. Как улетят, медведи выбегают из берлоги и забираются в улей (влезают на ст</w:t>
      </w:r>
      <w:r>
        <w:rPr>
          <w:rFonts w:ascii="Times New Roman" w:hAnsi="Times New Roman" w:eastAsia="Times New Roman" w:cs="Times New Roman"/>
          <w:sz w:val="28"/>
          <w:szCs w:val="28"/>
        </w:rPr>
        <w:t xml:space="preserve">енку) и лакомятся медом. Как только воспитатель подаст сигнал «медведи», пчелы летят к ульям, а медведи убегают в берлогу. Не успевших спрятаться пчелы жалят (дотрагиваются рукой). Потом игра возобновляется. Ужаленные медведи не участвуют в очередной игре.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Указания. После двух повторений дети меняются ролями. Воспитатель следит, чтобы дети не спрыгивали, а слезали с лестницы; если нужно, оказывают помощь.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rPr>
        <w:outlineLvl w:val="2"/>
      </w:pPr>
      <w:r>
        <w:rPr>
          <w:rFonts w:ascii="Times New Roman" w:hAnsi="Times New Roman" w:eastAsia="Times New Roman" w:cs="Times New Roman"/>
          <w:b/>
          <w:bCs/>
          <w:sz w:val="28"/>
          <w:szCs w:val="28"/>
        </w:rPr>
        <w:t xml:space="preserve">Подвижная игра «Свободное место»</w:t>
      </w:r>
      <w:r>
        <w:rPr>
          <w:rFonts w:ascii="Times New Roman" w:hAnsi="Times New Roman" w:eastAsia="Times New Roman" w:cs="Times New Roman"/>
          <w:b/>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w:t>
      </w:r>
      <w:r>
        <w:rPr>
          <w:rFonts w:ascii="Times New Roman" w:hAnsi="Times New Roman" w:eastAsia="Times New Roman" w:cs="Times New Roman"/>
          <w:sz w:val="28"/>
          <w:szCs w:val="28"/>
        </w:rPr>
        <w:t xml:space="preserve">: Развивать</w:t>
      </w:r>
      <w:r>
        <w:rPr>
          <w:rFonts w:ascii="Times New Roman" w:hAnsi="Times New Roman" w:eastAsia="Times New Roman" w:cs="Times New Roman"/>
          <w:sz w:val="28"/>
          <w:szCs w:val="28"/>
        </w:rPr>
        <w:t xml:space="preserve"> ловкость, быстроту; умение не сталкиваться.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Играющие сидят на полу по кругу, скрестив ноги. Воспитатель вызывает двух рядом сидящих детей. Они </w:t>
      </w:r>
      <w:r>
        <w:rPr>
          <w:rFonts w:ascii="Times New Roman" w:hAnsi="Times New Roman" w:eastAsia="Times New Roman" w:cs="Times New Roman"/>
          <w:sz w:val="28"/>
          <w:szCs w:val="28"/>
        </w:rPr>
        <w:t xml:space="preserve">встают, становятся за кругом спинами друг к другу. По сигналу «раз, два, три — беги» бегут в разные стороны, добегают до своего места и садятся. Играющие отмечают, кто первым занял свободное место. Воспитатель вызывает двух других детей. Игра продолжается.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Указания. Можно вызвать для бега и детей, сидящих в разных местах круга.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r>
      <w:r>
        <w:rPr>
          <w:rFonts w:ascii="Times New Roman" w:hAnsi="Times New Roman" w:eastAsia="Times New Roman" w:cs="Times New Roman"/>
          <w:sz w:val="28"/>
          <w:szCs w:val="28"/>
        </w:rPr>
      </w:r>
    </w:p>
    <w:p>
      <w:pPr>
        <w:pStyle w:val="796"/>
        <w:numPr>
          <w:ilvl w:val="0"/>
          <w:numId w:val="53"/>
        </w:numPr>
        <w:jc w:val="center"/>
        <w:spacing w:after="0" w:line="240" w:lineRule="auto"/>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Театрализованная игра</w:t>
      </w:r>
      <w:r>
        <w:rPr>
          <w:rFonts w:ascii="Times New Roman" w:hAnsi="Times New Roman" w:eastAsia="Times New Roman" w:cs="Times New Roman"/>
          <w:b/>
          <w:sz w:val="28"/>
          <w:szCs w:val="28"/>
          <w:u w:val="single"/>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Театрализованная игра — исторически сложившееся общественное явление, самостоятельный вид деятельности, свойственный человеку.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Зада</w:t>
      </w:r>
      <w:r>
        <w:rPr>
          <w:rFonts w:ascii="Times New Roman" w:hAnsi="Times New Roman" w:eastAsia="Times New Roman" w:cs="Times New Roman"/>
          <w:sz w:val="28"/>
          <w:szCs w:val="28"/>
        </w:rPr>
        <w:t xml:space="preserve">чи театрализованных игр: Учить детей ориентироваться в пространстве, равномерно размещаться по площадке, строить диалог с партнером на заданную тему; развивать способность произвольно напрягать и расслаблять отдельные группы мышц, запоминать слова героев с</w:t>
      </w:r>
      <w:r>
        <w:rPr>
          <w:rFonts w:ascii="Times New Roman" w:hAnsi="Times New Roman" w:eastAsia="Times New Roman" w:cs="Times New Roman"/>
          <w:sz w:val="28"/>
          <w:szCs w:val="28"/>
        </w:rPr>
        <w:t xml:space="preserve">пектаклей; развивать зрительное, слуховое внимание, память, наблюдательность, образное мышление, фантазию, воображение, интерес к сценическому искусству; упражнять в четком произношении слов, отрабатывать дикцию; воспитывать нравственно-этические качества.</w:t>
      </w:r>
      <w:r>
        <w:rPr>
          <w:rFonts w:ascii="Times New Roman" w:hAnsi="Times New Roman" w:eastAsia="Times New Roman" w:cs="Times New Roman"/>
          <w:sz w:val="28"/>
          <w:szCs w:val="28"/>
        </w:rPr>
      </w:r>
    </w:p>
    <w:p>
      <w:pPr>
        <w:pStyle w:val="796"/>
        <w:spacing w:after="0" w:line="240" w:lineRule="auto"/>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Театрализованные игры для детей средней группы.</w:t>
      </w:r>
      <w:r>
        <w:rPr>
          <w:rFonts w:ascii="Times New Roman" w:hAnsi="Times New Roman" w:eastAsia="Times New Roman" w:cs="Times New Roman"/>
          <w:b/>
          <w:sz w:val="28"/>
          <w:szCs w:val="28"/>
          <w:u w:val="single"/>
        </w:rPr>
      </w:r>
    </w:p>
    <w:p>
      <w:pPr>
        <w:pStyle w:val="796"/>
        <w:numPr>
          <w:ilvl w:val="0"/>
          <w:numId w:val="57"/>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Игра на имитацию движений</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Воспитатель обращается к детям: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Вспомните, как ходят дети?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Маленькие ножки шагали по дорожке. Большие ножки шагали по дорожке.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(Дети сначала идут маленькими шагами, затем большими — гигантскими шагами.)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Как ходит Старичок-</w:t>
      </w:r>
      <w:r>
        <w:rPr>
          <w:rFonts w:ascii="Times New Roman" w:hAnsi="Times New Roman" w:eastAsia="Times New Roman" w:cs="Times New Roman"/>
          <w:sz w:val="28"/>
          <w:szCs w:val="28"/>
        </w:rPr>
        <w:t xml:space="preserve">Лесовичок</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Как ходит принцесса?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Как катится колобок?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Как серый волк по лесу рыщет?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Как заяц, прижав уши, убегает от него?</w:t>
      </w:r>
      <w:r>
        <w:rPr>
          <w:rFonts w:ascii="Times New Roman" w:hAnsi="Times New Roman" w:eastAsia="Times New Roman" w:cs="Times New Roman"/>
          <w:sz w:val="28"/>
          <w:szCs w:val="28"/>
        </w:rPr>
      </w:r>
    </w:p>
    <w:p>
      <w:pPr>
        <w:pStyle w:val="796"/>
        <w:numPr>
          <w:ilvl w:val="0"/>
          <w:numId w:val="32"/>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Зеркало</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развивать монологическую речь.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Петрушка загадывает загадку: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сияет, и блестит,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Никому оно не льстит,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любому правду скажет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Все как есть ему покажет!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Что же это? (Зеркало.)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группу (зал) вносят большое зеркало. Каждый из команды подходит к зеркалу, и, глядя в него, первый — хвалит себя, восхищается собой, второй рассказывает о том, что ему не нравится в себе. Затем то же самое проделывают члены другой команды. </w:t>
      </w:r>
      <w:r>
        <w:rPr>
          <w:rFonts w:ascii="Times New Roman" w:hAnsi="Times New Roman" w:eastAsia="Times New Roman" w:cs="Times New Roman"/>
          <w:sz w:val="28"/>
          <w:szCs w:val="28"/>
        </w:rPr>
      </w:r>
    </w:p>
    <w:p>
      <w:pPr>
        <w:pStyle w:val="796"/>
        <w:numPr>
          <w:ilvl w:val="0"/>
          <w:numId w:val="33"/>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Игра-пантомима «Медвежата»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развивать пантомимические навыки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вот посмотрите, гора старого валежника. Ой, это берлога! А в ней спят медвежата. Но вот пригрело солнышко, растопило снег. Капельки воды просочились в берлогу. Вода попала на нос, уши, лапы медвежат.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Медвежата потянулись, фыркнули, открыли глаза и стали выбираться из берлоги. Раздвинув лапами сучья, они выбрались на п</w:t>
      </w:r>
      <w:r>
        <w:rPr>
          <w:rFonts w:ascii="Times New Roman" w:hAnsi="Times New Roman" w:eastAsia="Times New Roman" w:cs="Times New Roman"/>
          <w:sz w:val="28"/>
          <w:szCs w:val="28"/>
        </w:rPr>
        <w:t xml:space="preserve">оляну. Лучи солнца слепят глаза. Медвежата прикрывают лапами глазки и рычат от недовольства. Но вскоре глаза привыкли. Медвежата огляделись, понюхали носом свежий воздух и тихо разбрелись по полянке. Сколько здесь интересного! Дальше возможна импровизация.</w:t>
      </w:r>
      <w:r>
        <w:rPr>
          <w:rFonts w:ascii="Times New Roman" w:hAnsi="Times New Roman" w:eastAsia="Times New Roman" w:cs="Times New Roman"/>
          <w:sz w:val="28"/>
          <w:szCs w:val="28"/>
        </w:rPr>
      </w:r>
    </w:p>
    <w:p>
      <w:pPr>
        <w:pStyle w:val="796"/>
        <w:numPr>
          <w:ilvl w:val="0"/>
          <w:numId w:val="34"/>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Игра-пантомима «Был у зайца огород» (В.Степанов.)</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развивать</w:t>
      </w:r>
      <w:r>
        <w:rPr>
          <w:rFonts w:ascii="Times New Roman" w:hAnsi="Times New Roman" w:eastAsia="Times New Roman" w:cs="Times New Roman"/>
          <w:sz w:val="28"/>
          <w:szCs w:val="28"/>
        </w:rPr>
        <w:t xml:space="preserve"> пантомимические навыки.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Воспитатель читает, дети имитируют движения.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Был у зайки </w:t>
      </w:r>
      <w:r>
        <w:rPr>
          <w:rFonts w:ascii="Times New Roman" w:hAnsi="Times New Roman" w:eastAsia="Times New Roman" w:cs="Times New Roman"/>
          <w:sz w:val="28"/>
          <w:szCs w:val="28"/>
        </w:rPr>
        <w:t xml:space="preserve">огород,   </w:t>
      </w:r>
      <w:r>
        <w:rPr>
          <w:rFonts w:ascii="Times New Roman" w:hAnsi="Times New Roman" w:eastAsia="Times New Roman" w:cs="Times New Roman"/>
          <w:sz w:val="28"/>
          <w:szCs w:val="28"/>
        </w:rPr>
        <w:t xml:space="preserve">                   Зайка с радостью идет.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Ровненьких две грядки.                Но сначала всё вскопает,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Там играл зимой в </w:t>
      </w:r>
      <w:r>
        <w:rPr>
          <w:rFonts w:ascii="Times New Roman" w:hAnsi="Times New Roman" w:eastAsia="Times New Roman" w:cs="Times New Roman"/>
          <w:sz w:val="28"/>
          <w:szCs w:val="28"/>
        </w:rPr>
        <w:t xml:space="preserve">снежки,   </w:t>
      </w:r>
      <w:r>
        <w:rPr>
          <w:rFonts w:ascii="Times New Roman" w:hAnsi="Times New Roman" w:eastAsia="Times New Roman" w:cs="Times New Roman"/>
          <w:sz w:val="28"/>
          <w:szCs w:val="28"/>
        </w:rPr>
        <w:t xml:space="preserve">       А потом всё разровняет,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Ну а летом — в прятки.                 Семена посеет ловко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весною в </w:t>
      </w:r>
      <w:r>
        <w:rPr>
          <w:rFonts w:ascii="Times New Roman" w:hAnsi="Times New Roman" w:eastAsia="Times New Roman" w:cs="Times New Roman"/>
          <w:sz w:val="28"/>
          <w:szCs w:val="28"/>
        </w:rPr>
        <w:t xml:space="preserve">огород                         И</w:t>
      </w:r>
      <w:r>
        <w:rPr>
          <w:rFonts w:ascii="Times New Roman" w:hAnsi="Times New Roman" w:eastAsia="Times New Roman" w:cs="Times New Roman"/>
          <w:sz w:val="28"/>
          <w:szCs w:val="28"/>
        </w:rPr>
        <w:t xml:space="preserve"> пойдет сажать морковку.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Ямка — семя, ямка — семя,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глядишь, на грядке вновь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Вырастут горох, морковь.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как осень подойдет,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Урожай свой соберет.</w:t>
      </w:r>
      <w:r>
        <w:rPr>
          <w:rFonts w:ascii="Times New Roman" w:hAnsi="Times New Roman" w:eastAsia="Times New Roman" w:cs="Times New Roman"/>
          <w:sz w:val="28"/>
          <w:szCs w:val="28"/>
        </w:rPr>
      </w:r>
    </w:p>
    <w:p>
      <w:pPr>
        <w:pStyle w:val="796"/>
        <w:numPr>
          <w:ilvl w:val="0"/>
          <w:numId w:val="34"/>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Игры–стихи.</w:t>
      </w:r>
      <w:r>
        <w:rPr>
          <w:rFonts w:ascii="Times New Roman" w:hAnsi="Times New Roman" w:eastAsia="Times New Roman" w:cs="Times New Roman"/>
          <w:b/>
          <w:sz w:val="28"/>
          <w:szCs w:val="28"/>
        </w:rPr>
      </w:r>
    </w:p>
    <w:p>
      <w:pPr>
        <w:pStyle w:val="796"/>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sz w:val="28"/>
          <w:szCs w:val="28"/>
        </w:rPr>
        <w:t xml:space="preserve">Цель: учить детей обыгрывать литературный текст, поддерживать стремление самостоятельно искать выразительные средства для создания образа, используя движение, мимику, позу, жест.</w:t>
      </w:r>
      <w:r>
        <w:rPr>
          <w:rFonts w:ascii="Times New Roman" w:hAnsi="Times New Roman" w:eastAsia="Times New Roman" w:cs="Times New Roman"/>
          <w:b/>
          <w:sz w:val="28"/>
          <w:szCs w:val="28"/>
        </w:rPr>
      </w:r>
    </w:p>
    <w:p>
      <w:pPr>
        <w:pStyle w:val="796"/>
        <w:numPr>
          <w:ilvl w:val="0"/>
          <w:numId w:val="52"/>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Мыльные пузыри.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Осторожно, пузыри!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-Ой, какие!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t xml:space="preserve">Ой ,смотри</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-Раздуваются!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-Блестят!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-Отрываются!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-Блестят!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-Мой со сливу!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-Мой с орех!</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-Мой не лопнул дольше всех!</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Сердитый гусь.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Вот большой сердитый гусь.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Очень я его боюсь!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Защищая пять гусят,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Щиплет больно он ребят.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Громко гусь </w:t>
      </w:r>
      <w:r>
        <w:rPr>
          <w:rFonts w:ascii="Times New Roman" w:hAnsi="Times New Roman" w:eastAsia="Times New Roman" w:cs="Times New Roman"/>
          <w:sz w:val="28"/>
          <w:szCs w:val="28"/>
        </w:rPr>
        <w:t xml:space="preserve">шипит,  гогочет</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Защипать ребяток хочет!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Гусь уже идет на нас!</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Убегайте все сейчас!</w:t>
      </w:r>
      <w:r>
        <w:rPr>
          <w:rFonts w:ascii="Times New Roman" w:hAnsi="Times New Roman" w:eastAsia="Times New Roman" w:cs="Times New Roman"/>
          <w:sz w:val="28"/>
          <w:szCs w:val="28"/>
        </w:rPr>
      </w:r>
    </w:p>
    <w:p>
      <w:pPr>
        <w:pStyle w:val="796"/>
        <w:numPr>
          <w:ilvl w:val="0"/>
          <w:numId w:val="35"/>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Самолет</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Поиграем в самолет? (Да.)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Вы все — крылья, я — пилот.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Получили инструктаж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Начинаем пилотаж. (Строятся друг за другом.)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снег летаем и пургу, (У-у-у-у!)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Видим чьи-то берега. (А-а-а-а!)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Ры-ры-ры</w:t>
      </w:r>
      <w:r>
        <w:rPr>
          <w:rFonts w:ascii="Times New Roman" w:hAnsi="Times New Roman" w:eastAsia="Times New Roman" w:cs="Times New Roman"/>
          <w:sz w:val="28"/>
          <w:szCs w:val="28"/>
        </w:rPr>
        <w:t xml:space="preserve"> — рычит мотор,</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Мы летаем выше гор.</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Вот снижаемся мы все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 нашей взлетной полосе!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Что ж — закончен наш полет.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До свиданья, самолет.</w:t>
      </w:r>
      <w:r>
        <w:rPr>
          <w:rFonts w:ascii="Times New Roman" w:hAnsi="Times New Roman" w:eastAsia="Times New Roman" w:cs="Times New Roman"/>
          <w:sz w:val="28"/>
          <w:szCs w:val="28"/>
        </w:rPr>
      </w:r>
    </w:p>
    <w:p>
      <w:pPr>
        <w:pStyle w:val="796"/>
        <w:numPr>
          <w:ilvl w:val="0"/>
          <w:numId w:val="36"/>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Мишка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Косолапые ноги,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Зиму спит в берлоге,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Догадайся и ответь,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Кто же это спит? (Медведь.)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Вот он Мишенька, медведь,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 лесу он ходит.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Находит в дуплах мед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в рот себе кладет.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Облизывает лапу,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Сластена косолапый.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пчелы налетают,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Медведя прогоняют.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пчелы жалят Мишку: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«Не ешь наш мед, воришка!»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Бредет лесной дорогой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Медведь к себе в берлогу,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Ложится, засыпает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пчелок вспоминает...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Театрализованные игры для детей старшей группы.</w:t>
      </w:r>
      <w:r>
        <w:rPr>
          <w:rFonts w:ascii="Times New Roman" w:hAnsi="Times New Roman" w:eastAsia="Times New Roman" w:cs="Times New Roman"/>
          <w:b/>
          <w:sz w:val="28"/>
          <w:szCs w:val="28"/>
          <w:u w:val="single"/>
        </w:rPr>
      </w:r>
    </w:p>
    <w:p>
      <w:pPr>
        <w:pStyle w:val="796"/>
        <w:numPr>
          <w:ilvl w:val="0"/>
          <w:numId w:val="37"/>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Загадки без слов</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Цель: развивать выразительность мимики и жестов.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Воспитатель созывает детей: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Сяду рядышком на лавку,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 вами вместе посижу.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Загадаю вам загадки,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Кто смышленей — погляжу.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Воспитатель вместе с первой подгруппой детей садятся на модули и рассматривают иллюстрации к загадкам без слов. Дети выбирают картинки, которые могут загадать, не произнося ни слова. Вторая подгруппа в это время располагается в другой части зала.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Дети первой подгруппы без слов, с помощью мимики и жестов изображают, например: ветер, море, ручеек, чайник (если сложно, то: кошку, лающую собаку, мышь и т.д.). Дети второй подгруппы отгадывают. Затем загадывает вторая подгруппа, а отгадывает — первая.</w:t>
      </w:r>
      <w:r>
        <w:rPr>
          <w:rFonts w:ascii="Times New Roman" w:hAnsi="Times New Roman" w:eastAsia="Times New Roman" w:cs="Times New Roman"/>
          <w:sz w:val="28"/>
          <w:szCs w:val="28"/>
        </w:rPr>
      </w:r>
    </w:p>
    <w:p>
      <w:pPr>
        <w:pStyle w:val="796"/>
        <w:numPr>
          <w:ilvl w:val="0"/>
          <w:numId w:val="38"/>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Телефон</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развивать</w:t>
      </w:r>
      <w:r>
        <w:rPr>
          <w:rFonts w:ascii="Times New Roman" w:hAnsi="Times New Roman" w:eastAsia="Times New Roman" w:cs="Times New Roman"/>
          <w:sz w:val="28"/>
          <w:szCs w:val="28"/>
        </w:rPr>
        <w:t xml:space="preserve"> фантазию, диалогическую речь.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Петрушкина загадка: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Поверчу волшебный круг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меня услышит друг.</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Что ЭТО? (Телефон.)</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Петрушка приглашает по два человека от каждой команды, особенно тех, кто любит беседовать по телефону. Для каждой пары предлагается ситуация и тема для разговора. Пара составляется из членов противоположных команд.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  Поздравить с днем рождения и напроситься в гости.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  Пригласить на спектакль человека, который не любит ходить в театр.</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3.  Вам купили новые игрушки, а вашему другу хочется в них поиграть.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4.  Вас обидели, а друг вас утешает.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5.  Ваш друг (подруга) отнял любимую игрушку, а теперь извиняется.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6. У вас именины</w:t>
      </w:r>
      <w:r>
        <w:rPr>
          <w:rFonts w:ascii="Times New Roman" w:hAnsi="Times New Roman" w:eastAsia="Times New Roman" w:cs="Times New Roman"/>
          <w:sz w:val="28"/>
          <w:szCs w:val="28"/>
        </w:rPr>
      </w:r>
    </w:p>
    <w:p>
      <w:pPr>
        <w:pStyle w:val="796"/>
        <w:numPr>
          <w:ilvl w:val="0"/>
          <w:numId w:val="39"/>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Пантомима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Дети одной команды с помощью пантомимы показывают </w:t>
      </w:r>
      <w:r>
        <w:rPr>
          <w:rFonts w:ascii="Times New Roman" w:hAnsi="Times New Roman" w:eastAsia="Times New Roman" w:cs="Times New Roman"/>
          <w:sz w:val="28"/>
          <w:szCs w:val="28"/>
        </w:rPr>
        <w:t xml:space="preserve">предмет  (</w:t>
      </w:r>
      <w:r>
        <w:rPr>
          <w:rFonts w:ascii="Times New Roman" w:hAnsi="Times New Roman" w:eastAsia="Times New Roman" w:cs="Times New Roman"/>
          <w:sz w:val="28"/>
          <w:szCs w:val="28"/>
        </w:rPr>
        <w:t xml:space="preserve">поезд, утюг, телефон, гриб, дерево, цветок, пчела, жук, заяц, собака, телевизор, кран, бабочка, книга). Дети другой команды угадывают.</w:t>
      </w:r>
      <w:r>
        <w:rPr>
          <w:rFonts w:ascii="Times New Roman" w:hAnsi="Times New Roman" w:eastAsia="Times New Roman" w:cs="Times New Roman"/>
          <w:sz w:val="28"/>
          <w:szCs w:val="28"/>
        </w:rPr>
      </w:r>
    </w:p>
    <w:p>
      <w:pPr>
        <w:pStyle w:val="796"/>
        <w:numPr>
          <w:ilvl w:val="0"/>
          <w:numId w:val="40"/>
        </w:num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Игра: «У зеркала».</w:t>
      </w:r>
      <w:r>
        <w:rPr>
          <w:rFonts w:ascii="Times New Roman" w:hAnsi="Times New Roman" w:eastAsia="Times New Roman" w:cs="Times New Roman"/>
          <w:sz w:val="28"/>
          <w:szCs w:val="28"/>
        </w:rPr>
        <w:t xml:space="preserve"> Ролевая гимнастика у зеркала.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совершенствовать образные исполнительские умения. Развивать творческую самостоятельность в передаче образа.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  Нахмуриться, как: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король,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 ребенок, у которого отняли игрушку,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человек, скрывающий улыбку.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 Улыбнуться, как: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вежливый</w:t>
      </w:r>
      <w:r>
        <w:rPr>
          <w:rFonts w:ascii="Times New Roman" w:hAnsi="Times New Roman" w:eastAsia="Times New Roman" w:cs="Times New Roman"/>
          <w:sz w:val="28"/>
          <w:szCs w:val="28"/>
        </w:rPr>
        <w:t xml:space="preserve"> японец,</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  собака</w:t>
      </w:r>
      <w:r>
        <w:rPr>
          <w:rFonts w:ascii="Times New Roman" w:hAnsi="Times New Roman" w:eastAsia="Times New Roman" w:cs="Times New Roman"/>
          <w:sz w:val="28"/>
          <w:szCs w:val="28"/>
        </w:rPr>
        <w:t xml:space="preserve"> своему хозяину,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мать</w:t>
      </w:r>
      <w:r>
        <w:rPr>
          <w:rFonts w:ascii="Times New Roman" w:hAnsi="Times New Roman" w:eastAsia="Times New Roman" w:cs="Times New Roman"/>
          <w:sz w:val="28"/>
          <w:szCs w:val="28"/>
        </w:rPr>
        <w:t xml:space="preserve"> младенцу,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г)  младенец</w:t>
      </w:r>
      <w:r>
        <w:rPr>
          <w:rFonts w:ascii="Times New Roman" w:hAnsi="Times New Roman" w:eastAsia="Times New Roman" w:cs="Times New Roman"/>
          <w:sz w:val="28"/>
          <w:szCs w:val="28"/>
        </w:rPr>
        <w:t xml:space="preserve"> матери,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  кот</w:t>
      </w:r>
      <w:r>
        <w:rPr>
          <w:rFonts w:ascii="Times New Roman" w:hAnsi="Times New Roman" w:eastAsia="Times New Roman" w:cs="Times New Roman"/>
          <w:sz w:val="28"/>
          <w:szCs w:val="28"/>
        </w:rPr>
        <w:t xml:space="preserve"> на солнце.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3)  Сесть, как: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пчела</w:t>
      </w:r>
      <w:r>
        <w:rPr>
          <w:rFonts w:ascii="Times New Roman" w:hAnsi="Times New Roman" w:eastAsia="Times New Roman" w:cs="Times New Roman"/>
          <w:sz w:val="28"/>
          <w:szCs w:val="28"/>
        </w:rPr>
        <w:t xml:space="preserve"> на цветок,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 наказанный Буратино,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обиженная</w:t>
      </w:r>
      <w:r>
        <w:rPr>
          <w:rFonts w:ascii="Times New Roman" w:hAnsi="Times New Roman" w:eastAsia="Times New Roman" w:cs="Times New Roman"/>
          <w:sz w:val="28"/>
          <w:szCs w:val="28"/>
        </w:rPr>
        <w:t xml:space="preserve"> собака,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г) обезьяна, изображавшая вас,</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  наездник</w:t>
      </w:r>
      <w:r>
        <w:rPr>
          <w:rFonts w:ascii="Times New Roman" w:hAnsi="Times New Roman" w:eastAsia="Times New Roman" w:cs="Times New Roman"/>
          <w:sz w:val="28"/>
          <w:szCs w:val="28"/>
        </w:rPr>
        <w:t xml:space="preserve"> на лошади,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е)  невеста</w:t>
      </w:r>
      <w:r>
        <w:rPr>
          <w:rFonts w:ascii="Times New Roman" w:hAnsi="Times New Roman" w:eastAsia="Times New Roman" w:cs="Times New Roman"/>
          <w:sz w:val="28"/>
          <w:szCs w:val="28"/>
        </w:rPr>
        <w:t xml:space="preserve"> на свадьбе.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«Игра с платком». Предложить ребенку с помощью платка, движений, мимики изобразить: а) бабочку,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  лису</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принцессу</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г) волшебника,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 xml:space="preserve">д)  бабушку</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е)  фокусника</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ж) больного с зубной болью.</w:t>
      </w:r>
      <w:r>
        <w:rPr>
          <w:rFonts w:ascii="Times New Roman" w:hAnsi="Times New Roman" w:eastAsia="Times New Roman" w:cs="Times New Roman"/>
          <w:sz w:val="28"/>
          <w:szCs w:val="28"/>
        </w:rPr>
      </w:r>
    </w:p>
    <w:p>
      <w:pPr>
        <w:pStyle w:val="796"/>
        <w:numPr>
          <w:ilvl w:val="0"/>
          <w:numId w:val="41"/>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Игры–стихи.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учить детей обыгрывать литературный текст, поддерживать стремление самостоятельно искать выразительные средства для создания образа, используя движение, мимику, позу, жест.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Звонкий день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мотив «Ах вы, сени</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Взял Топтыгин контрабас:</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«Ну-ка, все пускайтесь в пляс!</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Не к чему ворчать и злиться,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Лучше будем веселиться!»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Тут и Волк на поляне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Заиграл на барабане: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«Веселитесь, так и быть!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 не буду больше выть!»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Чудеса, чудеса! За роялем Лиса,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Лиса-пианистка — рыжая солистка!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Старик-барсук продул мундштук: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«До чего же у трубы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Превосходный звук!»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От такого звука убегает скука!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барабаны стук да стук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Зайцы на лужайке,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Ёжик-дед и Ёжик - внук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Взяли балалайки….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Подхватили Белочки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Модные тарелочки.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Дзинь-дзинь! Трень-брень!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Очень звонкий день!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r>
      <w:r>
        <w:rPr>
          <w:rFonts w:ascii="Times New Roman" w:hAnsi="Times New Roman" w:eastAsia="Times New Roman" w:cs="Times New Roman"/>
          <w:sz w:val="28"/>
          <w:szCs w:val="28"/>
        </w:rPr>
      </w:r>
    </w:p>
    <w:p>
      <w:pPr>
        <w:pStyle w:val="796"/>
        <w:numPr>
          <w:ilvl w:val="0"/>
          <w:numId w:val="42"/>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Игры на РАЗВИТИЕ ПЛАСТИЧЕСКОЙ ВЫРАЗИТЕЛЬНОСТИ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научить детей владеть своим телом, свободно и непринуждённо пользоваться движениями своих рук и ног. Формировать простейшие образно-выразительные умения.</w:t>
      </w:r>
      <w:r>
        <w:rPr>
          <w:rFonts w:ascii="Times New Roman" w:hAnsi="Times New Roman" w:eastAsia="Times New Roman" w:cs="Times New Roman"/>
          <w:sz w:val="28"/>
          <w:szCs w:val="28"/>
        </w:rPr>
      </w:r>
    </w:p>
    <w:p>
      <w:pPr>
        <w:pStyle w:val="796"/>
        <w:numPr>
          <w:ilvl w:val="0"/>
          <w:numId w:val="42"/>
        </w:num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w:t>
      </w:r>
      <w:r>
        <w:rPr>
          <w:rFonts w:ascii="Times New Roman" w:hAnsi="Times New Roman" w:eastAsia="Times New Roman" w:cs="Times New Roman"/>
          <w:b/>
          <w:sz w:val="28"/>
          <w:szCs w:val="28"/>
        </w:rPr>
        <w:t xml:space="preserve">Танец</w:t>
      </w:r>
      <w:r>
        <w:rPr>
          <w:rFonts w:ascii="Times New Roman" w:hAnsi="Times New Roman" w:eastAsia="Times New Roman" w:cs="Times New Roman"/>
          <w:b/>
          <w:sz w:val="28"/>
          <w:szCs w:val="28"/>
        </w:rPr>
        <w:t xml:space="preserve"> розы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Под красивую мелодию (грамзапись, собственный напев) исполнять танец удивительно прекрасного цветка — розы. Ребенок сам придумывает к нему движения.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Внезапно музыка прекращается. Это порыв северного ветра «заморозил» прекрасную розу. Ребенок застывает в любой придуманной им позе.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   Предложить детям пройти по камешкам через ручей от лица любого персонажа (сказки, рассказа, мультфильма) по их выбору.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  Предложить ребенку от лица любого персонажа подкрасться к спящему зверю (зайцу, медведю, волку).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3.   Предложить ловить бабочку или муху от лица различных персонажей.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4. Изобразить прогулку семейства трех медведей, но так, чтобы все три медведя вели себя и действовали по-разному.</w:t>
      </w:r>
      <w:r>
        <w:rPr>
          <w:rFonts w:ascii="Times New Roman" w:hAnsi="Times New Roman" w:eastAsia="Times New Roman" w:cs="Times New Roman"/>
          <w:sz w:val="28"/>
          <w:szCs w:val="28"/>
        </w:rPr>
      </w:r>
    </w:p>
    <w:p>
      <w:pPr>
        <w:pStyle w:val="796"/>
        <w:numPr>
          <w:ilvl w:val="0"/>
          <w:numId w:val="45"/>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Что мы делали, не скажем, но зато мы вам покажем</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Развивать воображение, инициативу, внимание, умение действовать согласованно, обыгрывать воображаемые предметы.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Комната делится пополам шнуром или чертой. </w:t>
      </w:r>
      <w:r>
        <w:rPr>
          <w:rFonts w:ascii="Times New Roman" w:hAnsi="Times New Roman" w:eastAsia="Times New Roman" w:cs="Times New Roman"/>
          <w:sz w:val="28"/>
          <w:szCs w:val="28"/>
        </w:rPr>
        <w:t xml:space="preserve">С одной стороны</w:t>
      </w:r>
      <w:r>
        <w:rPr>
          <w:rFonts w:ascii="Times New Roman" w:hAnsi="Times New Roman" w:eastAsia="Times New Roman" w:cs="Times New Roman"/>
          <w:sz w:val="28"/>
          <w:szCs w:val="28"/>
        </w:rPr>
        <w:t xml:space="preserve"> находятся выбранные с помощью считалки «Дедушка и трое—пятеро внучат», с другой стороны — остальные дети и педагог, которые будут загадывать загадки. Договорившись, о чем будет загадка, дети идут к «дедушке» и «внучатам».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Дети. Здравствуй, дедушка седой с длинной-длинной бородой!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Дедушка. Здравствуйте, внучата! Здравствуйте, ребята! Где побывали? Что вы повидали?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Дети. Побывали мы в лесу, там увидели лису. Что мы делали, скажем, но зато мы вам покажем!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Дети показывают придуманную загадку. Если «дедушка» и «внучата» дают правильный ответ, дети возвращаются на свою половину и придумывают новую </w:t>
      </w:r>
      <w:r>
        <w:rPr>
          <w:rFonts w:ascii="Times New Roman" w:hAnsi="Times New Roman" w:eastAsia="Times New Roman" w:cs="Times New Roman"/>
          <w:sz w:val="28"/>
          <w:szCs w:val="28"/>
        </w:rPr>
        <w:t xml:space="preserve">загадку. Если разга</w:t>
      </w:r>
      <w:r>
        <w:rPr>
          <w:rFonts w:ascii="Times New Roman" w:hAnsi="Times New Roman" w:eastAsia="Times New Roman" w:cs="Times New Roman"/>
          <w:sz w:val="28"/>
          <w:szCs w:val="28"/>
        </w:rPr>
        <w:t xml:space="preserve">дка дана правильно, дети говорят верный ответ и после слов «Раз, два, три — догони!» бегут за черту, в свой дом, а «дедушка» и «внуки» стараются догнать их, пока те не пересекли спасительной линии. После двух загадок выбираются новые «дедушка» и «внучата».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загадках дети показывают, как они, например, моют руки, стирают платочки, грызут орехи, собирают цветы, грибы или ягоды, играют в мяч, подметают веником пол, и т.п.</w:t>
      </w:r>
      <w:r>
        <w:rPr>
          <w:rFonts w:ascii="Times New Roman" w:hAnsi="Times New Roman" w:eastAsia="Times New Roman" w:cs="Times New Roman"/>
          <w:sz w:val="28"/>
          <w:szCs w:val="28"/>
        </w:rPr>
      </w:r>
    </w:p>
    <w:p>
      <w:pPr>
        <w:pStyle w:val="796"/>
        <w:numPr>
          <w:ilvl w:val="0"/>
          <w:numId w:val="45"/>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Кто на картинке?</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Развивать умение передавать образы живых существ с помощью пластических выразительных движений.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Дети разбирают карточки с изображение</w:t>
      </w:r>
      <w:r>
        <w:rPr>
          <w:rFonts w:ascii="Times New Roman" w:hAnsi="Times New Roman" w:eastAsia="Times New Roman" w:cs="Times New Roman"/>
          <w:sz w:val="28"/>
          <w:szCs w:val="28"/>
        </w:rPr>
        <w:t xml:space="preserve">м животных, птиц, насекомых и т.д. Затем по одному передают в пластике заданный образ, остальные отгадывают. На нескольких карточках изображения могут совпадать, что дает возможность сравнить несколько вариантов одного задания и отметить лучшее исполнение.</w:t>
      </w:r>
      <w:r>
        <w:rPr>
          <w:rFonts w:ascii="Times New Roman" w:hAnsi="Times New Roman" w:eastAsia="Times New Roman" w:cs="Times New Roman"/>
          <w:sz w:val="28"/>
          <w:szCs w:val="28"/>
        </w:rPr>
      </w:r>
    </w:p>
    <w:p>
      <w:pPr>
        <w:pStyle w:val="796"/>
        <w:numPr>
          <w:ilvl w:val="0"/>
          <w:numId w:val="43"/>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Капризуля</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Дети изображают капризного ребенка, который ноет, требуя взять его на ручки. Ныть на звуке «н», не завышая и не занижая звука, отыскивая тон, на котором ровно и свободно звучит голос.</w:t>
      </w:r>
      <w:r>
        <w:rPr>
          <w:rFonts w:ascii="Times New Roman" w:hAnsi="Times New Roman" w:eastAsia="Times New Roman" w:cs="Times New Roman"/>
          <w:sz w:val="28"/>
          <w:szCs w:val="28"/>
        </w:rPr>
      </w:r>
    </w:p>
    <w:p>
      <w:pPr>
        <w:pStyle w:val="796"/>
        <w:numPr>
          <w:ilvl w:val="0"/>
          <w:numId w:val="46"/>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Театр пантомим</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Делятся на две команды. У ведущего в коробочке карточки с изображением кипящего чайника, мороженного, будильника, телефона и т.д. Поочередно от каждой команды подходит по одному игроку и вытягивают для себя задания.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Игрок должен изобразить то, что нарисовано, а команды отгадывают. Команда, которая </w:t>
      </w:r>
      <w:r>
        <w:rPr>
          <w:rFonts w:ascii="Times New Roman" w:hAnsi="Times New Roman" w:eastAsia="Times New Roman" w:cs="Times New Roman"/>
          <w:sz w:val="28"/>
          <w:szCs w:val="28"/>
        </w:rPr>
        <w:t xml:space="preserve">первой  назовет</w:t>
      </w:r>
      <w:r>
        <w:rPr>
          <w:rFonts w:ascii="Times New Roman" w:hAnsi="Times New Roman" w:eastAsia="Times New Roman" w:cs="Times New Roman"/>
          <w:sz w:val="28"/>
          <w:szCs w:val="28"/>
        </w:rPr>
        <w:t xml:space="preserve"> то, что показывает ребенок, получает фишку. К концу игры выявляется команда-победитель.</w:t>
      </w:r>
      <w:r>
        <w:rPr>
          <w:rFonts w:ascii="Times New Roman" w:hAnsi="Times New Roman" w:eastAsia="Times New Roman" w:cs="Times New Roman"/>
          <w:sz w:val="28"/>
          <w:szCs w:val="28"/>
        </w:rPr>
      </w:r>
    </w:p>
    <w:p>
      <w:pPr>
        <w:pStyle w:val="796"/>
        <w:numPr>
          <w:ilvl w:val="0"/>
          <w:numId w:val="44"/>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Игры-превращения.</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научить будущих артистов выразительности, оживлять фантазию и воображение, совершенствовать образные исполнительские умения. Развивать творческую самостоятельность в передаче образа.</w:t>
      </w:r>
      <w:r>
        <w:rPr>
          <w:rFonts w:ascii="Times New Roman" w:hAnsi="Times New Roman" w:eastAsia="Times New Roman" w:cs="Times New Roman"/>
          <w:sz w:val="28"/>
          <w:szCs w:val="28"/>
        </w:rPr>
      </w:r>
    </w:p>
    <w:p>
      <w:pPr>
        <w:pStyle w:val="796"/>
        <w:numPr>
          <w:ilvl w:val="0"/>
          <w:numId w:val="44"/>
        </w:num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Ежик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Развитие координации движений, ловкости, чувства ритма.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Дети лежат на спине, руки вытянуты вдоль головы, носки ног вытянуты.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 Ежик </w:t>
      </w:r>
      <w:r>
        <w:rPr>
          <w:rFonts w:ascii="Times New Roman" w:hAnsi="Times New Roman" w:eastAsia="Times New Roman" w:cs="Times New Roman"/>
          <w:sz w:val="28"/>
          <w:szCs w:val="28"/>
        </w:rPr>
        <w:t xml:space="preserve">съежился,   </w:t>
      </w:r>
      <w:r>
        <w:rPr>
          <w:rFonts w:ascii="Times New Roman" w:hAnsi="Times New Roman" w:eastAsia="Times New Roman" w:cs="Times New Roman"/>
          <w:sz w:val="28"/>
          <w:szCs w:val="28"/>
        </w:rPr>
        <w:t xml:space="preserve">                    Согнуть ноги в коленях, прижать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свернулся,   </w:t>
      </w:r>
      <w:r>
        <w:rPr>
          <w:rFonts w:ascii="Times New Roman" w:hAnsi="Times New Roman" w:eastAsia="Times New Roman" w:cs="Times New Roman"/>
          <w:sz w:val="28"/>
          <w:szCs w:val="28"/>
        </w:rPr>
        <w:t xml:space="preserve">                                 к животу, обхватить их руками,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нос в колени.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 Развернулся...                          Вернуться в исх. п.</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3. Потянулся.                             Поворот на живот через правое плечо.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4. Раз, два, три, четыре, пять...            Поднять прямые руки и ноги вверх, потянуться за руками.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5. Ежик съежился опять!..         Поворот на спину через левое плечо, обхватить руками ноги,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согнутые в коленях, нос в колени.</w:t>
      </w:r>
      <w:r>
        <w:rPr>
          <w:rFonts w:ascii="Times New Roman" w:hAnsi="Times New Roman" w:eastAsia="Times New Roman" w:cs="Times New Roman"/>
          <w:sz w:val="28"/>
          <w:szCs w:val="28"/>
        </w:rPr>
      </w:r>
    </w:p>
    <w:p>
      <w:pPr>
        <w:pStyle w:val="796"/>
        <w:numPr>
          <w:ilvl w:val="0"/>
          <w:numId w:val="47"/>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Угадай, что я делаю</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Оправдать заданную позу, развивать память, воображение.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Педагог предлагает детям принять определенную позу и оправдать ее.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 Стоять с поднятой рукой. Возможные варианты ответов: кладу книгу на полку; достаю конфету из вазы в шкафчике; вешаю куртку; украшаю елку и т.п.</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  Стоять на коленях, руки и корпус устремлены вперед. Ищу под столом ложку; наблюдаю за гусеницей; кормлю котенка; натираю пол.</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3. Сидеть на корточках. Смотрю на разбитую чашку; рисую мелом.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4. Наклониться вперед. Завязываю шнурки; поднимаю платок, срываю цветок.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Что слышишь?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Тренировать слуховое внимание.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Сидеть спокойно и слушать звуки, которые прозвучат в комнате для занятий в течение определенного времени. Вариант: слушать звуки в коридоре или за окном.</w:t>
      </w:r>
      <w:r>
        <w:rPr>
          <w:rFonts w:ascii="Times New Roman" w:hAnsi="Times New Roman" w:eastAsia="Times New Roman" w:cs="Times New Roman"/>
          <w:sz w:val="28"/>
          <w:szCs w:val="28"/>
        </w:rPr>
      </w:r>
    </w:p>
    <w:p>
      <w:pPr>
        <w:pStyle w:val="796"/>
        <w:numPr>
          <w:ilvl w:val="0"/>
          <w:numId w:val="48"/>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Кто во что одет?</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Развивать наблюдательность, произвольную зрительную память.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Водящий ребенок стоит в центре круга. Дети идут по кругу, взявшись за руки, и поют на мелодию русской народной песни «Как у наших у ворот».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Для мальчиков: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центр круга ты вставай и глаза не открывай. Поскорее дай ответ: Ваня наш во что одет?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Для девочек: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Ждем мы твоего ответа: Машенька во что одета?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Дети останавливаются, а водящий закрывает глаза и описывает детали, а также цвет одежды названного ребенка.</w:t>
      </w:r>
      <w:r>
        <w:rPr>
          <w:rFonts w:ascii="Times New Roman" w:hAnsi="Times New Roman" w:eastAsia="Times New Roman" w:cs="Times New Roman"/>
          <w:sz w:val="28"/>
          <w:szCs w:val="28"/>
        </w:rPr>
      </w:r>
    </w:p>
    <w:p>
      <w:pPr>
        <w:pStyle w:val="796"/>
        <w:numPr>
          <w:ilvl w:val="0"/>
          <w:numId w:val="49"/>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Воробьи – вороны</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Развивать внимание, выдержку, ловкость.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Дети распределяются на д</w:t>
      </w:r>
      <w:r>
        <w:rPr>
          <w:rFonts w:ascii="Times New Roman" w:hAnsi="Times New Roman" w:eastAsia="Times New Roman" w:cs="Times New Roman"/>
          <w:sz w:val="28"/>
          <w:szCs w:val="28"/>
        </w:rPr>
        <w:t xml:space="preserve">ве команды: «Воробьи» и «Вороны»; затем становятся в две шеренги спинами друг к другу. Та команда, которую называет ведущий, ловит; команда, которую не называют, — убегает в «домики» (на стулья или до определенной черты). Ведущий говорит медленно: «Во - о-</w:t>
      </w:r>
      <w:r>
        <w:rPr>
          <w:rFonts w:ascii="Times New Roman" w:hAnsi="Times New Roman" w:eastAsia="Times New Roman" w:cs="Times New Roman"/>
          <w:sz w:val="28"/>
          <w:szCs w:val="28"/>
        </w:rPr>
        <w:t xml:space="preserve">ро</w:t>
      </w:r>
      <w:r>
        <w:rPr>
          <w:rFonts w:ascii="Times New Roman" w:hAnsi="Times New Roman" w:eastAsia="Times New Roman" w:cs="Times New Roman"/>
          <w:sz w:val="28"/>
          <w:szCs w:val="28"/>
        </w:rPr>
        <w:t xml:space="preserve"> - </w:t>
      </w:r>
      <w:r>
        <w:rPr>
          <w:rFonts w:ascii="Times New Roman" w:hAnsi="Times New Roman" w:eastAsia="Times New Roman" w:cs="Times New Roman"/>
          <w:sz w:val="28"/>
          <w:szCs w:val="28"/>
        </w:rPr>
        <w:t xml:space="preserve">о...</w:t>
      </w:r>
      <w:r>
        <w:rPr>
          <w:rFonts w:ascii="Times New Roman" w:hAnsi="Times New Roman" w:eastAsia="Times New Roman" w:cs="Times New Roman"/>
          <w:sz w:val="28"/>
          <w:szCs w:val="28"/>
        </w:rPr>
        <w:t xml:space="preserve">». В этот момент готовы убегать и ловить обе команды. Именно этот момент мобилизации важен в игре.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Более простой вариант: та команда, которую называет ведущий, хлопает в ладоши или начинает «летать» по залу врассыпную, а вторая команда остается на месте.</w:t>
      </w:r>
      <w:r>
        <w:rPr>
          <w:rFonts w:ascii="Times New Roman" w:hAnsi="Times New Roman" w:eastAsia="Times New Roman" w:cs="Times New Roman"/>
          <w:sz w:val="28"/>
          <w:szCs w:val="28"/>
        </w:rPr>
      </w:r>
    </w:p>
    <w:p>
      <w:pPr>
        <w:pStyle w:val="796"/>
        <w:numPr>
          <w:ilvl w:val="0"/>
          <w:numId w:val="50"/>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Тень</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Развивать внимание, наблюдательность, воображение, фантазию.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Один ребенок — водящий ходит по залу, делая произвольные движения: останавливается, поднимает руку, наклоняется, поворачивается. Группа детей (3—5 человек), как тень, следует за ним, стараясь в точно</w:t>
      </w:r>
      <w:r>
        <w:rPr>
          <w:rFonts w:ascii="Times New Roman" w:hAnsi="Times New Roman" w:eastAsia="Times New Roman" w:cs="Times New Roman"/>
          <w:sz w:val="28"/>
          <w:szCs w:val="28"/>
        </w:rPr>
        <w:t xml:space="preserve">сти повторить все, что он делает. Развивая эту игру, можно предложить детям объяснять свои действия: остановился потому, что впереди яма; поднял руку, чтобы поймать бабочку; наклонился, чтобы сорвать цветок; повернулся, так как услышал чей-то крик; и т.д. </w:t>
      </w:r>
      <w:r>
        <w:rPr>
          <w:rFonts w:ascii="Times New Roman" w:hAnsi="Times New Roman" w:eastAsia="Times New Roman" w:cs="Times New Roman"/>
          <w:sz w:val="28"/>
          <w:szCs w:val="28"/>
        </w:rPr>
      </w:r>
    </w:p>
    <w:p>
      <w:pPr>
        <w:pStyle w:val="796"/>
        <w:numPr>
          <w:ilvl w:val="0"/>
          <w:numId w:val="51"/>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Поварята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Развивать память, внимание, фантазию.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Дети распределяются на две группы по 7—8 человек. Одной группе «поварят» предлагается сварить первое блюдо (что предложат дети), а второй, например, приготовить салат. Каждый ре</w:t>
      </w:r>
      <w:r>
        <w:rPr>
          <w:rFonts w:ascii="Times New Roman" w:hAnsi="Times New Roman" w:eastAsia="Times New Roman" w:cs="Times New Roman"/>
          <w:sz w:val="28"/>
          <w:szCs w:val="28"/>
        </w:rPr>
        <w:t xml:space="preserve">бенок придумывает, чем он будет: луком, морковью, свеклой, капустой, петрушкой, перцем, солью и т.п. — для борща; картофелем, огурцом, луком, горошком, яйцом, майонезом — для салата. Все становятся в общий круг — это кастрюля — и поют песню (импровизацию):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Сварить можем быстро мы борщ или суп</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И вкусную кашу из нескольких круп,</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Нарезать салат иль простой винегрет,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Компот приготовить.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Вот славный обед.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Дети останавливаются, а ведущий называет по очереди, что он хочет положить в кастрюлю. Узнавший </w:t>
      </w:r>
      <w:r>
        <w:rPr>
          <w:rFonts w:ascii="Times New Roman" w:hAnsi="Times New Roman" w:eastAsia="Times New Roman" w:cs="Times New Roman"/>
          <w:sz w:val="28"/>
          <w:szCs w:val="28"/>
        </w:rPr>
        <w:t xml:space="preserve">себя ребенок впрыгивает в круг. Когда все «компоненты» блюда окажутся в круге, ведущий предлагает приготовить следующее блюдо. Игра начинается сначала. В следующее занятие детям можно предложить приготовить кашу из разных круп или компот из разных фруктов.</w:t>
      </w:r>
      <w:r>
        <w:rPr>
          <w:rFonts w:ascii="Times New Roman" w:hAnsi="Times New Roman" w:eastAsia="Times New Roman" w:cs="Times New Roman"/>
          <w:sz w:val="28"/>
          <w:szCs w:val="28"/>
        </w:rPr>
      </w:r>
    </w:p>
    <w:p>
      <w:pPr>
        <w:pStyle w:val="796"/>
        <w:numPr>
          <w:ilvl w:val="0"/>
          <w:numId w:val="51"/>
        </w:num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Вышивание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Цель. Тренировать ориентировку в пространстве, согласованность действий, воображение.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Ход игры. С помощью считалки выбирается ведущий — «иголка», остальные дети</w:t>
      </w:r>
      <w:r>
        <w:rPr>
          <w:rFonts w:ascii="Times New Roman" w:hAnsi="Times New Roman" w:eastAsia="Times New Roman" w:cs="Times New Roman"/>
          <w:sz w:val="28"/>
          <w:szCs w:val="28"/>
        </w:rPr>
        <w:t xml:space="preserve"> становятся, держась за руки, за ним — «нитка». «Иголка» двигается по залу в разных направлениях, вышивая различные узоры. Темп движения может меняться, «нитка» не должна рваться. Усложняя игру, на пути можно поставить препятствия, разбросав мягкие модули.</w:t>
      </w:r>
      <w:r>
        <w:rPr>
          <w:rFonts w:ascii="Times New Roman" w:hAnsi="Times New Roman" w:eastAsia="Times New Roman" w:cs="Times New Roman"/>
          <w:sz w:val="28"/>
          <w:szCs w:val="28"/>
        </w:rPr>
      </w:r>
    </w:p>
    <w:p>
      <w:pPr>
        <w:pStyle w:val="796"/>
        <w:numPr>
          <w:ilvl w:val="0"/>
          <w:numId w:val="53"/>
        </w:numPr>
        <w:jc w:val="center"/>
        <w:spacing w:after="0"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Игра экспериментирование</w:t>
      </w:r>
      <w:r>
        <w:rPr>
          <w:rFonts w:ascii="Times New Roman" w:hAnsi="Times New Roman" w:cs="Times New Roman"/>
          <w:b/>
          <w:sz w:val="28"/>
          <w:szCs w:val="28"/>
          <w:u w:val="single"/>
        </w:rPr>
      </w:r>
    </w:p>
    <w:p>
      <w:pPr>
        <w:ind w:left="360"/>
        <w:spacing w:after="0" w:line="240" w:lineRule="auto"/>
        <w:rPr>
          <w:rFonts w:ascii="Times New Roman" w:hAnsi="Times New Roman" w:eastAsia="Times New Roman" w:cs="Times New Roman"/>
          <w:sz w:val="28"/>
          <w:szCs w:val="28"/>
        </w:rPr>
      </w:pPr>
      <w:r>
        <w:rPr>
          <w:rFonts w:ascii="Times New Roman" w:hAnsi="Times New Roman" w:cs="Times New Roman"/>
          <w:b/>
          <w:sz w:val="28"/>
          <w:szCs w:val="28"/>
        </w:rPr>
        <w:t xml:space="preserve">  </w:t>
      </w:r>
      <w:r>
        <w:rPr>
          <w:rFonts w:ascii="Times New Roman" w:hAnsi="Times New Roman" w:eastAsia="Times New Roman" w:cs="Times New Roman"/>
          <w:sz w:val="28"/>
          <w:szCs w:val="28"/>
        </w:rPr>
        <w:t xml:space="preserve">В настоящее время в системе дошкольного образования формируются и успешно применяются новейшие ра</w:t>
      </w:r>
      <w:r>
        <w:rPr>
          <w:rFonts w:ascii="Times New Roman" w:hAnsi="Times New Roman" w:eastAsia="Times New Roman" w:cs="Times New Roman"/>
          <w:sz w:val="28"/>
          <w:szCs w:val="28"/>
        </w:rPr>
        <w:t xml:space="preserve">зработки, технологии, методики, которые позволяют поднять уровень дошкольного образования на более высокую и качественную ступень. Одним из таких эффектных методов познания закономерностей и явлений окружающего мира является экспериментальная деятельность.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Цели: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Развитие у детей познавательной активности, любознательности, стремления к самостоятельному познанию.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Развитие словаря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Ознакомление детей с явлениями и объектами окружающего мира;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Углубление представлений детей дошкольного возраста о живой и неживой природе.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Задачи: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Формировать у детей способность видеть многообразие мира в системе взаимосвязей.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Сочетать показ предмета с активным действием ребенка по его обследованию (ощупывание, восприятие на вкус, запах и т. 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Учить детей сопоставлять факты и выводы из рассуждений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Использовать опыт практической деятельности с игровой деятельностью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Развивать у детей мыслительные, моделирующие и преобразующие действия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u w:val="single"/>
        </w:rPr>
        <w:outlineLvl w:val="0"/>
      </w:pPr>
      <w:r>
        <w:rPr>
          <w:rFonts w:ascii="Times New Roman" w:hAnsi="Times New Roman" w:eastAsia="Times New Roman" w:cs="Times New Roman"/>
          <w:b/>
          <w:bCs/>
          <w:sz w:val="28"/>
          <w:szCs w:val="28"/>
          <w:u w:val="single"/>
        </w:rPr>
        <w:t xml:space="preserve">Картотека игр по экспериментированию</w:t>
      </w:r>
      <w:r>
        <w:rPr>
          <w:rFonts w:ascii="Times New Roman" w:hAnsi="Times New Roman" w:eastAsia="Times New Roman" w:cs="Times New Roman"/>
          <w:b/>
          <w:bCs/>
          <w:sz w:val="28"/>
          <w:szCs w:val="28"/>
          <w:u w:val="single"/>
        </w:rPr>
      </w:r>
    </w:p>
    <w:p>
      <w:pPr>
        <w:pStyle w:val="796"/>
        <w:numPr>
          <w:ilvl w:val="0"/>
          <w:numId w:val="58"/>
        </w:num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i/>
          <w:iCs/>
          <w:sz w:val="28"/>
          <w:szCs w:val="28"/>
        </w:rPr>
        <w:t xml:space="preserve">«Спрячь игрушки»</w:t>
      </w:r>
      <w:r>
        <w:rPr>
          <w:rFonts w:ascii="Times New Roman" w:hAnsi="Times New Roman" w:eastAsia="Times New Roman" w:cs="Times New Roman"/>
          <w:sz w:val="28"/>
          <w:szCs w:val="28"/>
        </w:rPr>
        <w:t xml:space="preserve"> </w:t>
      </w:r>
      <w:r>
        <w:rPr>
          <w:rFonts w:ascii="Times New Roman" w:hAnsi="Times New Roman" w:eastAsia="Times New Roman" w:cs="Times New Roman"/>
          <w:i/>
          <w:iCs/>
          <w:sz w:val="28"/>
          <w:szCs w:val="28"/>
        </w:rPr>
        <w:t xml:space="preserve">(окрашивание воды)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уточнить знания детей о свойствах воды; показать, как можно воду цветной; закреплять названия основных цветов.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предложить детям спрятать в воде игрушки или цветные пуговицы. Выявить, что вода прозрачная, так как игрушки видно. Далее выяснить, как можно спрятать игрушки, как окрасить воду.</w:t>
      </w:r>
      <w:r>
        <w:rPr>
          <w:rFonts w:ascii="Times New Roman" w:hAnsi="Times New Roman" w:eastAsia="Times New Roman" w:cs="Times New Roman"/>
          <w:sz w:val="28"/>
          <w:szCs w:val="28"/>
        </w:rPr>
      </w:r>
    </w:p>
    <w:p>
      <w:pPr>
        <w:pStyle w:val="796"/>
        <w:numPr>
          <w:ilvl w:val="0"/>
          <w:numId w:val="59"/>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«Вода прозрачная»</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Цель</w:t>
      </w:r>
      <w:r>
        <w:rPr>
          <w:rFonts w:ascii="Times New Roman" w:hAnsi="Times New Roman" w:eastAsia="Times New Roman" w:cs="Times New Roman"/>
          <w:sz w:val="28"/>
          <w:szCs w:val="28"/>
        </w:rPr>
        <w:t xml:space="preserve">: познакомить детей со свойством воды – прозрачностью.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предложить детям поочерёдно положить в стакан с водой и в стакан с молоком камни. Или просто опустить в стаканы ложки. Сделать вывод о том, что в стакане с </w:t>
      </w:r>
      <w:r>
        <w:rPr>
          <w:rFonts w:ascii="Times New Roman" w:hAnsi="Times New Roman" w:eastAsia="Times New Roman" w:cs="Times New Roman"/>
          <w:sz w:val="28"/>
          <w:szCs w:val="28"/>
        </w:rPr>
        <w:t xml:space="preserve">водой видно камень (ложку, значит она прозрачная, а через молоко не видно камень, оно непрозрачное.</w:t>
      </w:r>
      <w:r>
        <w:rPr>
          <w:rFonts w:ascii="Times New Roman" w:hAnsi="Times New Roman" w:eastAsia="Times New Roman" w:cs="Times New Roman"/>
          <w:sz w:val="28"/>
          <w:szCs w:val="28"/>
        </w:rPr>
      </w:r>
    </w:p>
    <w:p>
      <w:pPr>
        <w:pStyle w:val="796"/>
        <w:numPr>
          <w:ilvl w:val="0"/>
          <w:numId w:val="60"/>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«Вода не имеет формы»</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дать детям представления о том, что вода не имеет формы; о том, что вода принимает форму того сосуда, в который её налить.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предложить детям рассмотреть разные предметы </w:t>
      </w:r>
      <w:r>
        <w:rPr>
          <w:rFonts w:ascii="Times New Roman" w:hAnsi="Times New Roman" w:eastAsia="Times New Roman" w:cs="Times New Roman"/>
          <w:i/>
          <w:iCs/>
          <w:sz w:val="28"/>
          <w:szCs w:val="28"/>
        </w:rPr>
        <w:t xml:space="preserve">(дерев. кубик, дер. шар, линейку и др.)</w:t>
      </w:r>
      <w:r>
        <w:rPr>
          <w:rFonts w:ascii="Times New Roman" w:hAnsi="Times New Roman" w:eastAsia="Times New Roman" w:cs="Times New Roman"/>
          <w:sz w:val="28"/>
          <w:szCs w:val="28"/>
        </w:rPr>
        <w:t xml:space="preserve">. Затем переложить предметы в разные сосуды </w:t>
      </w:r>
      <w:r>
        <w:rPr>
          <w:rFonts w:ascii="Times New Roman" w:hAnsi="Times New Roman" w:eastAsia="Times New Roman" w:cs="Times New Roman"/>
          <w:i/>
          <w:iCs/>
          <w:sz w:val="28"/>
          <w:szCs w:val="28"/>
        </w:rPr>
        <w:t xml:space="preserve">(тарелку, стакан, банку)</w:t>
      </w:r>
      <w:r>
        <w:rPr>
          <w:rFonts w:ascii="Times New Roman" w:hAnsi="Times New Roman" w:eastAsia="Times New Roman" w:cs="Times New Roman"/>
          <w:sz w:val="28"/>
          <w:szCs w:val="28"/>
        </w:rPr>
        <w:t xml:space="preserve">. Сделать вывод о том, что эти предметы - твёрдые, имеют форму, она не меняется. Те же действия проводятся с водой. Выявить, что вода - жидкая, не имеет формы, она принимает форму того сосуда, в который её налили.</w:t>
      </w:r>
      <w:r>
        <w:rPr>
          <w:rFonts w:ascii="Times New Roman" w:hAnsi="Times New Roman" w:eastAsia="Times New Roman" w:cs="Times New Roman"/>
          <w:sz w:val="28"/>
          <w:szCs w:val="28"/>
        </w:rPr>
      </w:r>
    </w:p>
    <w:p>
      <w:pPr>
        <w:pStyle w:val="796"/>
        <w:numPr>
          <w:ilvl w:val="0"/>
          <w:numId w:val="61"/>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«Солнечные зайчики»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познакомить с естественным источником света – солнцем.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в солнечный день, поймать зеркалом солнечный луч и обратить внимание детей на </w:t>
      </w:r>
      <w:r>
        <w:rPr>
          <w:rFonts w:ascii="Times New Roman" w:hAnsi="Times New Roman" w:eastAsia="Times New Roman" w:cs="Times New Roman"/>
          <w:i/>
          <w:iCs/>
          <w:sz w:val="28"/>
          <w:szCs w:val="28"/>
        </w:rPr>
        <w:t xml:space="preserve">«солнечного зайчика»</w:t>
      </w:r>
      <w:r>
        <w:rPr>
          <w:rFonts w:ascii="Times New Roman" w:hAnsi="Times New Roman" w:eastAsia="Times New Roman" w:cs="Times New Roman"/>
          <w:sz w:val="28"/>
          <w:szCs w:val="28"/>
        </w:rPr>
        <w:t xml:space="preserve">. Предложить детям поиграть с </w:t>
      </w:r>
      <w:r>
        <w:rPr>
          <w:rFonts w:ascii="Times New Roman" w:hAnsi="Times New Roman" w:eastAsia="Times New Roman" w:cs="Times New Roman"/>
          <w:i/>
          <w:iCs/>
          <w:sz w:val="28"/>
          <w:szCs w:val="28"/>
        </w:rPr>
        <w:t xml:space="preserve">«зайчиком»</w:t>
      </w:r>
      <w:r>
        <w:rPr>
          <w:rFonts w:ascii="Times New Roman" w:hAnsi="Times New Roman" w:eastAsia="Times New Roman" w:cs="Times New Roman"/>
          <w:sz w:val="28"/>
          <w:szCs w:val="28"/>
        </w:rPr>
        <w:t xml:space="preserve">, поймать его. Затем дать детям возможность самим поиграть с солнечным лучом. Сделать вывод о том, что солнечный луч, отражается от зеркала бликом – солнечным </w:t>
      </w:r>
      <w:r>
        <w:rPr>
          <w:rFonts w:ascii="Times New Roman" w:hAnsi="Times New Roman" w:eastAsia="Times New Roman" w:cs="Times New Roman"/>
          <w:i/>
          <w:iCs/>
          <w:sz w:val="28"/>
          <w:szCs w:val="28"/>
        </w:rPr>
        <w:t xml:space="preserve">«зайчиком»</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pStyle w:val="796"/>
        <w:numPr>
          <w:ilvl w:val="0"/>
          <w:numId w:val="62"/>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«Невидимый волшебник»</w:t>
      </w:r>
      <w:r>
        <w:rPr>
          <w:rFonts w:ascii="Times New Roman" w:hAnsi="Times New Roman" w:eastAsia="Times New Roman" w:cs="Times New Roman"/>
          <w:b/>
          <w:sz w:val="28"/>
          <w:szCs w:val="28"/>
        </w:rPr>
        <w:t xml:space="preserve"> </w:t>
      </w:r>
      <w:r>
        <w:rPr>
          <w:rFonts w:ascii="Times New Roman" w:hAnsi="Times New Roman" w:eastAsia="Times New Roman" w:cs="Times New Roman"/>
          <w:b/>
          <w:i/>
          <w:iCs/>
          <w:sz w:val="28"/>
          <w:szCs w:val="28"/>
        </w:rPr>
        <w:t xml:space="preserve">(воздух)</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обнаружить воздух в пространстве и внутри нас; выявить его свойство – невидимость. Дать представление о том, ветер – это движение воздуха.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1. Предложить поймать воздух полиэтиленовым пакетом. Выяснить, что в пакете ничего не видно, но он полон – это воздух – </w:t>
      </w:r>
      <w:r>
        <w:rPr>
          <w:rFonts w:ascii="Times New Roman" w:hAnsi="Times New Roman" w:eastAsia="Times New Roman" w:cs="Times New Roman"/>
          <w:i/>
          <w:iCs/>
          <w:sz w:val="28"/>
          <w:szCs w:val="28"/>
        </w:rPr>
        <w:t xml:space="preserve">«невидимка»</w:t>
      </w:r>
      <w:r>
        <w:rPr>
          <w:rFonts w:ascii="Times New Roman" w:hAnsi="Times New Roman" w:eastAsia="Times New Roman" w:cs="Times New Roman"/>
          <w:sz w:val="28"/>
          <w:szCs w:val="28"/>
        </w:rPr>
        <w:t xml:space="preserve">. Воздух занял в пакете всё место. Сделать вывод о том, что воздух прозрачный и что бы его увидеть. Его надо поймать.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 Надуть воздушный шар, зажать конец и опустит в воду, разжав пальцы. Выявит, что из шара выходит воздух в воду и образует пузыри.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3. Предложить детям подуть в трубочку, опущенную в стакан с водой. Выходят пузыри, значит, воздух есть внутри нас. Мы дуем в трубку и воздух выходит.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4. Предложить детям помахать веером над водой. Выяснить, почему появились волны. Веер подгоняет воздух, и воздух начинает двигаться. Ветер – это движение воздуха.</w:t>
      </w:r>
      <w:r>
        <w:rPr>
          <w:rFonts w:ascii="Times New Roman" w:hAnsi="Times New Roman" w:eastAsia="Times New Roman" w:cs="Times New Roman"/>
          <w:sz w:val="28"/>
          <w:szCs w:val="28"/>
        </w:rPr>
      </w:r>
    </w:p>
    <w:p>
      <w:pPr>
        <w:pStyle w:val="796"/>
        <w:numPr>
          <w:ilvl w:val="0"/>
          <w:numId w:val="63"/>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«Какой секрет у шишки?»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познакомить детей с изменением формы предметов под воздействием воды, развивать наблюдательность, мелкую моторику рук.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предложить детям сделать ёжиков из шишек и пластилина. Обратить внимание на то, что ёжики спрятали колючки. Предложить детям опустить ёжиков в воду и оставить на некоторое время </w:t>
      </w:r>
      <w:r>
        <w:rPr>
          <w:rFonts w:ascii="Times New Roman" w:hAnsi="Times New Roman" w:eastAsia="Times New Roman" w:cs="Times New Roman"/>
          <w:i/>
          <w:iCs/>
          <w:sz w:val="28"/>
          <w:szCs w:val="28"/>
        </w:rPr>
        <w:t xml:space="preserve">(лучше до следующего дня)</w:t>
      </w:r>
      <w:r>
        <w:rPr>
          <w:rFonts w:ascii="Times New Roman" w:hAnsi="Times New Roman" w:eastAsia="Times New Roman" w:cs="Times New Roman"/>
          <w:sz w:val="28"/>
          <w:szCs w:val="28"/>
        </w:rPr>
        <w:t xml:space="preserve">. Поле сделать вывод о том, что под воздействием воды шишки раскрылись, ёжики стали колючие.</w:t>
      </w:r>
      <w:r>
        <w:rPr>
          <w:rFonts w:ascii="Times New Roman" w:hAnsi="Times New Roman" w:eastAsia="Times New Roman" w:cs="Times New Roman"/>
          <w:sz w:val="28"/>
          <w:szCs w:val="28"/>
        </w:rPr>
      </w:r>
    </w:p>
    <w:p>
      <w:pPr>
        <w:pStyle w:val="796"/>
        <w:numPr>
          <w:ilvl w:val="0"/>
          <w:numId w:val="64"/>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«Как звенят бутылочки»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дать детям представление о том, что </w:t>
      </w:r>
      <w:r>
        <w:rPr>
          <w:rFonts w:ascii="Times New Roman" w:hAnsi="Times New Roman" w:eastAsia="Times New Roman" w:cs="Times New Roman"/>
          <w:sz w:val="28"/>
          <w:szCs w:val="28"/>
        </w:rPr>
        <w:t xml:space="preserve">бутылочки</w:t>
      </w:r>
      <w:r>
        <w:rPr>
          <w:rFonts w:ascii="Times New Roman" w:hAnsi="Times New Roman" w:eastAsia="Times New Roman" w:cs="Times New Roman"/>
          <w:sz w:val="28"/>
          <w:szCs w:val="28"/>
        </w:rPr>
        <w:t xml:space="preserve"> наполненные водой, песком и пустые звучат по-разному.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предложить детям ударять по бутылочкам, которые наполненные песком, водой и пустым маленьким молоточком. Выяснить, что бутылки звучат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по-разному, что это зависит от </w:t>
      </w:r>
      <w:r>
        <w:rPr>
          <w:rFonts w:ascii="Times New Roman" w:hAnsi="Times New Roman" w:eastAsia="Times New Roman" w:cs="Times New Roman"/>
          <w:sz w:val="28"/>
          <w:szCs w:val="28"/>
        </w:rPr>
        <w:t xml:space="preserve">того</w:t>
      </w:r>
      <w:r>
        <w:rPr>
          <w:rFonts w:ascii="Times New Roman" w:hAnsi="Times New Roman" w:eastAsia="Times New Roman" w:cs="Times New Roman"/>
          <w:sz w:val="28"/>
          <w:szCs w:val="28"/>
        </w:rPr>
        <w:t xml:space="preserve"> чем наполнена бутылка.</w:t>
      </w:r>
      <w:r>
        <w:rPr>
          <w:rFonts w:ascii="Times New Roman" w:hAnsi="Times New Roman" w:eastAsia="Times New Roman" w:cs="Times New Roman"/>
          <w:sz w:val="28"/>
          <w:szCs w:val="28"/>
        </w:rPr>
      </w:r>
    </w:p>
    <w:p>
      <w:pPr>
        <w:pStyle w:val="796"/>
        <w:numPr>
          <w:ilvl w:val="0"/>
          <w:numId w:val="65"/>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«Радуга»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показать детям способ, как можно увидеть радугу; развивать интерес к </w:t>
      </w:r>
      <w:r>
        <w:rPr>
          <w:rFonts w:ascii="Times New Roman" w:hAnsi="Times New Roman" w:eastAsia="Times New Roman" w:cs="Times New Roman"/>
          <w:bCs/>
          <w:sz w:val="28"/>
          <w:szCs w:val="28"/>
        </w:rPr>
        <w:t xml:space="preserve">экспериментам</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спросить у детей, хотели бы они увидеть радугу. Поставить хрустальный бокал на белый лист бумаги. Постараться поймать бокалом солнечный свет. На листе бумаги появятся цветные полосы радуги.</w:t>
      </w:r>
      <w:r>
        <w:rPr>
          <w:rFonts w:ascii="Times New Roman" w:hAnsi="Times New Roman" w:eastAsia="Times New Roman" w:cs="Times New Roman"/>
          <w:sz w:val="28"/>
          <w:szCs w:val="28"/>
        </w:rPr>
      </w:r>
    </w:p>
    <w:p>
      <w:pPr>
        <w:pStyle w:val="796"/>
        <w:numPr>
          <w:ilvl w:val="0"/>
          <w:numId w:val="66"/>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«Почему не падает дерево?»</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показать детям, что корень помогает дереву удерживаться в почве.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взять ёмкость, коробочку с песком, поставить в неё модель дерева без корня </w:t>
      </w:r>
      <w:r>
        <w:rPr>
          <w:rFonts w:ascii="Times New Roman" w:hAnsi="Times New Roman" w:eastAsia="Times New Roman" w:cs="Times New Roman"/>
          <w:i/>
          <w:iCs/>
          <w:sz w:val="28"/>
          <w:szCs w:val="28"/>
        </w:rPr>
        <w:t xml:space="preserve">(можно взять заранее приготовленный стебелёк, но без корней)</w:t>
      </w:r>
      <w:r>
        <w:rPr>
          <w:rFonts w:ascii="Times New Roman" w:hAnsi="Times New Roman" w:eastAsia="Times New Roman" w:cs="Times New Roman"/>
          <w:sz w:val="28"/>
          <w:szCs w:val="28"/>
        </w:rPr>
        <w:t xml:space="preserve"> и сильно подуть на модель (можно создать </w:t>
      </w:r>
      <w:r>
        <w:rPr>
          <w:rFonts w:ascii="Times New Roman" w:hAnsi="Times New Roman" w:eastAsia="Times New Roman" w:cs="Times New Roman"/>
          <w:i/>
          <w:iCs/>
          <w:sz w:val="28"/>
          <w:szCs w:val="28"/>
        </w:rPr>
        <w:t xml:space="preserve">«ветер»</w:t>
      </w:r>
      <w:r>
        <w:rPr>
          <w:rFonts w:ascii="Times New Roman" w:hAnsi="Times New Roman" w:eastAsia="Times New Roman" w:cs="Times New Roman"/>
          <w:sz w:val="28"/>
          <w:szCs w:val="28"/>
        </w:rPr>
        <w:t xml:space="preserve"> феном). Модель упадёт. То же самое проделать с моделью дерева с корневой системой. Сделать вывод о том, что стебель устоял с помощью корня.</w:t>
      </w:r>
      <w:r>
        <w:rPr>
          <w:rFonts w:ascii="Times New Roman" w:hAnsi="Times New Roman" w:eastAsia="Times New Roman" w:cs="Times New Roman"/>
          <w:sz w:val="28"/>
          <w:szCs w:val="28"/>
        </w:rPr>
      </w:r>
    </w:p>
    <w:p>
      <w:pPr>
        <w:pStyle w:val="796"/>
        <w:numPr>
          <w:ilvl w:val="0"/>
          <w:numId w:val="67"/>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«Песок и глина»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помочь детям выявит свойства глины (влажная, мягкая, вязкая, можно изменять её форму, делить на части, лепить) и камня </w:t>
      </w:r>
      <w:r>
        <w:rPr>
          <w:rFonts w:ascii="Times New Roman" w:hAnsi="Times New Roman" w:eastAsia="Times New Roman" w:cs="Times New Roman"/>
          <w:i/>
          <w:iCs/>
          <w:sz w:val="28"/>
          <w:szCs w:val="28"/>
        </w:rPr>
        <w:t xml:space="preserve">(сухой, твёрдый, нельзя делить на части, нельзя лепить из него)</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детям предложить слепить колобок из глины и камня. Дети обследуют камни и глину и приходят к выводу, что лепить можно только из глины. Так как она мягкая, её можно делить на части, можно менять форму глины.</w:t>
      </w:r>
      <w:r>
        <w:rPr>
          <w:rFonts w:ascii="Times New Roman" w:hAnsi="Times New Roman" w:eastAsia="Times New Roman" w:cs="Times New Roman"/>
          <w:sz w:val="28"/>
          <w:szCs w:val="28"/>
        </w:rPr>
      </w:r>
    </w:p>
    <w:p>
      <w:pPr>
        <w:pStyle w:val="796"/>
        <w:numPr>
          <w:ilvl w:val="0"/>
          <w:numId w:val="68"/>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«Воздух имеет вес»</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продолжать знакомить детей со свойствами воздуха </w:t>
      </w:r>
      <w:r>
        <w:rPr>
          <w:rFonts w:ascii="Times New Roman" w:hAnsi="Times New Roman" w:eastAsia="Times New Roman" w:cs="Times New Roman"/>
          <w:i/>
          <w:iCs/>
          <w:sz w:val="28"/>
          <w:szCs w:val="28"/>
        </w:rPr>
        <w:t xml:space="preserve">(воздух имеет вес)</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предложить детям положить на чашу весов шарики, один надутый, другой нет. Надутый шарик перевесит чашу весов. Выяснить, что воздух имеет вес.</w:t>
      </w:r>
      <w:r>
        <w:rPr>
          <w:rFonts w:ascii="Times New Roman" w:hAnsi="Times New Roman" w:eastAsia="Times New Roman" w:cs="Times New Roman"/>
          <w:sz w:val="28"/>
          <w:szCs w:val="28"/>
        </w:rPr>
      </w:r>
    </w:p>
    <w:p>
      <w:pPr>
        <w:pStyle w:val="796"/>
        <w:numPr>
          <w:ilvl w:val="0"/>
          <w:numId w:val="69"/>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«Снег – белоснежное одеяло»</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помочь детям понять, что снег согревает землю, защищает растения от вымерзания.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вынести на прогулку две бутылки с тёплой водой. Одну бутылку закопать в снег, не прихлопывая его, другую поставить на открытое место. Через некоторое время </w:t>
      </w:r>
      <w:r>
        <w:rPr>
          <w:rFonts w:ascii="Times New Roman" w:hAnsi="Times New Roman" w:eastAsia="Times New Roman" w:cs="Times New Roman"/>
          <w:i/>
          <w:iCs/>
          <w:sz w:val="28"/>
          <w:szCs w:val="28"/>
        </w:rPr>
        <w:t xml:space="preserve">(лучше в конце прогулки)</w:t>
      </w:r>
      <w:r>
        <w:rPr>
          <w:rFonts w:ascii="Times New Roman" w:hAnsi="Times New Roman" w:eastAsia="Times New Roman" w:cs="Times New Roman"/>
          <w:sz w:val="28"/>
          <w:szCs w:val="28"/>
        </w:rPr>
        <w:t xml:space="preserve"> бутылки поставить рядом и сравнить в какой бутылке вода больше остыла. Сделать вывод о том, что снег сохраняет тепло, так как в бутылке под снегом вода остыла меньше.</w:t>
      </w:r>
      <w:r>
        <w:rPr>
          <w:rFonts w:ascii="Times New Roman" w:hAnsi="Times New Roman" w:eastAsia="Times New Roman" w:cs="Times New Roman"/>
          <w:sz w:val="28"/>
          <w:szCs w:val="28"/>
        </w:rPr>
      </w:r>
    </w:p>
    <w:p>
      <w:pPr>
        <w:pStyle w:val="796"/>
        <w:numPr>
          <w:ilvl w:val="0"/>
          <w:numId w:val="70"/>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«Пар </w:t>
      </w:r>
      <w:r>
        <w:rPr>
          <w:rFonts w:ascii="Times New Roman" w:hAnsi="Times New Roman" w:eastAsia="Times New Roman" w:cs="Times New Roman"/>
          <w:b/>
          <w:i/>
          <w:iCs/>
          <w:sz w:val="28"/>
          <w:szCs w:val="28"/>
        </w:rPr>
        <w:t xml:space="preserve">- это</w:t>
      </w:r>
      <w:r>
        <w:rPr>
          <w:rFonts w:ascii="Times New Roman" w:hAnsi="Times New Roman" w:eastAsia="Times New Roman" w:cs="Times New Roman"/>
          <w:b/>
          <w:i/>
          <w:iCs/>
          <w:sz w:val="28"/>
          <w:szCs w:val="28"/>
        </w:rPr>
        <w:t xml:space="preserve"> тоже вода»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познакомить детей с одним из состояний воды – паром.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взрослый берёт горячую воду </w:t>
      </w:r>
      <w:r>
        <w:rPr>
          <w:rFonts w:ascii="Times New Roman" w:hAnsi="Times New Roman" w:eastAsia="Times New Roman" w:cs="Times New Roman"/>
          <w:i/>
          <w:iCs/>
          <w:sz w:val="28"/>
          <w:szCs w:val="28"/>
        </w:rPr>
        <w:t xml:space="preserve">(лучше в термосе, что бы дети увидели пар)</w:t>
      </w:r>
      <w:r>
        <w:rPr>
          <w:rFonts w:ascii="Times New Roman" w:hAnsi="Times New Roman" w:eastAsia="Times New Roman" w:cs="Times New Roman"/>
          <w:sz w:val="28"/>
          <w:szCs w:val="28"/>
        </w:rPr>
        <w:t xml:space="preserve"> и помещает над паром зеркало или стёклышко. Показать детям, что на зеркале образовались капли воды. Сделать вывод о том, что вода при нагревании превращается в пар, а пар при охлаждении в капли воды.</w:t>
      </w:r>
      <w:r>
        <w:rPr>
          <w:rFonts w:ascii="Times New Roman" w:hAnsi="Times New Roman" w:eastAsia="Times New Roman" w:cs="Times New Roman"/>
          <w:sz w:val="28"/>
          <w:szCs w:val="28"/>
        </w:rPr>
      </w:r>
    </w:p>
    <w:p>
      <w:pPr>
        <w:pStyle w:val="796"/>
        <w:numPr>
          <w:ilvl w:val="0"/>
          <w:numId w:val="71"/>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«Как появляется иней»</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показать детям образование осадков </w:t>
      </w:r>
      <w:r>
        <w:rPr>
          <w:rFonts w:ascii="Times New Roman" w:hAnsi="Times New Roman" w:eastAsia="Times New Roman" w:cs="Times New Roman"/>
          <w:i/>
          <w:iCs/>
          <w:sz w:val="28"/>
          <w:szCs w:val="28"/>
        </w:rPr>
        <w:t xml:space="preserve">(иней)</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вынести на прогулку горячую воду </w:t>
      </w:r>
      <w:r>
        <w:rPr>
          <w:rFonts w:ascii="Times New Roman" w:hAnsi="Times New Roman" w:eastAsia="Times New Roman" w:cs="Times New Roman"/>
          <w:i/>
          <w:iCs/>
          <w:sz w:val="28"/>
          <w:szCs w:val="28"/>
        </w:rPr>
        <w:t xml:space="preserve">(лучше в термосе)</w:t>
      </w:r>
      <w:r>
        <w:rPr>
          <w:rFonts w:ascii="Times New Roman" w:hAnsi="Times New Roman" w:eastAsia="Times New Roman" w:cs="Times New Roman"/>
          <w:sz w:val="28"/>
          <w:szCs w:val="28"/>
        </w:rPr>
        <w:t xml:space="preserve"> и подержать над ней ветку или холодное блюдце. Показать детям, как образовывается иней. При нагревании вода превращается в пар, пар на морозе в капли воды и в иней. Подвести к выводу о необходимости мороза для образования инея.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«Вода может испаряться»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показать детям, что вода может испаряться; чем быстрее нагревать воду, тем она быстрее испаряется.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предложить детям налить воды в три ёмкости. Одну поставить на подоконник, другую возле батареи, третью в групповой комнате на столе. Выяснить, где быстрее испаряется вода. Сделать вывод о том, что в прохладном месте вода испаряется </w:t>
      </w:r>
      <w:r>
        <w:rPr>
          <w:rFonts w:ascii="Times New Roman" w:hAnsi="Times New Roman" w:eastAsia="Times New Roman" w:cs="Times New Roman"/>
          <w:sz w:val="28"/>
          <w:szCs w:val="28"/>
        </w:rPr>
        <w:t xml:space="preserve">медленнее, чем сильнее нагревать воду, тем она быстрее испаряется. Летом можно показать детям, что на солнце вода испаряется вода быстрее, чем в тени, расположив блюдца с водой соответственно. </w:t>
      </w:r>
      <w:r>
        <w:rPr>
          <w:rFonts w:ascii="Times New Roman" w:hAnsi="Times New Roman" w:eastAsia="Times New Roman" w:cs="Times New Roman"/>
          <w:sz w:val="28"/>
          <w:szCs w:val="28"/>
        </w:rPr>
      </w:r>
    </w:p>
    <w:p>
      <w:pPr>
        <w:pStyle w:val="796"/>
        <w:numPr>
          <w:ilvl w:val="0"/>
          <w:numId w:val="72"/>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«Какая разная температура»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познакомить детей с термометром. Показать разницу температуры в тени и на солнце.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рассмотреть с детьми уличный термометр. Измерить с детьми на прогулке температуру воздуха в тени и на солнце, сравнить результаты.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 «Как пьют воду растения?»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показать детям, как через корень по стволу поднимается вода.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взять подкрашенную воду, опустить туда гигроскопический материал </w:t>
      </w:r>
      <w:r>
        <w:rPr>
          <w:rFonts w:ascii="Times New Roman" w:hAnsi="Times New Roman" w:eastAsia="Times New Roman" w:cs="Times New Roman"/>
          <w:i/>
          <w:iCs/>
          <w:sz w:val="28"/>
          <w:szCs w:val="28"/>
        </w:rPr>
        <w:t xml:space="preserve">(марлю)</w:t>
      </w:r>
      <w:r>
        <w:rPr>
          <w:rFonts w:ascii="Times New Roman" w:hAnsi="Times New Roman" w:eastAsia="Times New Roman" w:cs="Times New Roman"/>
          <w:sz w:val="28"/>
          <w:szCs w:val="28"/>
        </w:rPr>
        <w:t xml:space="preserve">. Пронаблюдать, как вода постепенно поднимается всё выше и выше, окрашивая марлю. Рассказать детям о том, что корни имеют тонкие волоски, которые впитывают воду.</w:t>
      </w:r>
      <w:r>
        <w:rPr>
          <w:rFonts w:ascii="Times New Roman" w:hAnsi="Times New Roman" w:eastAsia="Times New Roman" w:cs="Times New Roman"/>
          <w:sz w:val="28"/>
          <w:szCs w:val="28"/>
        </w:rPr>
      </w:r>
    </w:p>
    <w:p>
      <w:pPr>
        <w:pStyle w:val="796"/>
        <w:numPr>
          <w:ilvl w:val="0"/>
          <w:numId w:val="73"/>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«Пламя загрязняет воздух»</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дать детям представление о том, что продукты горения загрязняют воздух.</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зажечь свечу и спросить у детей, по их мнению, может ли пламя загрязнять воздух. Выслушать предположения детей. Затем подержать над пламенем предмет из негорючего материала </w:t>
      </w:r>
      <w:r>
        <w:rPr>
          <w:rFonts w:ascii="Times New Roman" w:hAnsi="Times New Roman" w:eastAsia="Times New Roman" w:cs="Times New Roman"/>
          <w:i/>
          <w:iCs/>
          <w:sz w:val="28"/>
          <w:szCs w:val="28"/>
        </w:rPr>
        <w:t xml:space="preserve">(стекло, фарфоровое блюдце)</w:t>
      </w:r>
      <w:r>
        <w:rPr>
          <w:rFonts w:ascii="Times New Roman" w:hAnsi="Times New Roman" w:eastAsia="Times New Roman" w:cs="Times New Roman"/>
          <w:sz w:val="28"/>
          <w:szCs w:val="28"/>
        </w:rPr>
        <w:t xml:space="preserve">. Через некоторое время показать детям, что предмет снизу почернел, покрылся копотью. Сделать вывод о том, что продукты горения загрязняют воздух.</w:t>
      </w:r>
      <w:r>
        <w:rPr>
          <w:rFonts w:ascii="Times New Roman" w:hAnsi="Times New Roman" w:eastAsia="Times New Roman" w:cs="Times New Roman"/>
          <w:sz w:val="28"/>
          <w:szCs w:val="28"/>
        </w:rPr>
      </w:r>
    </w:p>
    <w:p>
      <w:pPr>
        <w:pStyle w:val="796"/>
        <w:numPr>
          <w:ilvl w:val="0"/>
          <w:numId w:val="74"/>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«Сыщики. Наши отпечатки»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дать детям представление о том, что у каждого человека есть на пальцах индивидуальный узор; показать детям, как можно сделать отпечатки пальцев; развивать любознательность.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предложить детям поиграть в сыщиков и сделать отпечатки пальцев. Измельчить карандашный грифель ножом. Дети натирают готовым порошком </w:t>
      </w:r>
      <w:r>
        <w:rPr>
          <w:rFonts w:ascii="Times New Roman" w:hAnsi="Times New Roman" w:eastAsia="Times New Roman" w:cs="Times New Roman"/>
          <w:sz w:val="28"/>
          <w:szCs w:val="28"/>
        </w:rPr>
        <w:t xml:space="preserve">себе пальцы. Затем палец нужно прижать к кусочку скотча (к липкой стороне, после скотч приклеить на белый лист бумаги. На листе будет виден отпечаток узора пальца. Предложить детям внимательно рассмотреть отпечатки и сделать вывод, что у всех узоры разные.</w:t>
      </w:r>
      <w:r>
        <w:rPr>
          <w:rFonts w:ascii="Times New Roman" w:hAnsi="Times New Roman" w:eastAsia="Times New Roman" w:cs="Times New Roman"/>
          <w:sz w:val="28"/>
          <w:szCs w:val="28"/>
        </w:rPr>
      </w:r>
    </w:p>
    <w:p>
      <w:pPr>
        <w:pStyle w:val="796"/>
        <w:numPr>
          <w:ilvl w:val="0"/>
          <w:numId w:val="78"/>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«Невидимое письмо»</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показать, что молоко, лимонный сок (сок разводится водой 1*1, нанесённые на лист бумаги при нагревании проявляются, меняют цвет.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предложить детям нарисовать рисунок </w:t>
      </w:r>
      <w:r>
        <w:rPr>
          <w:rFonts w:ascii="Times New Roman" w:hAnsi="Times New Roman" w:eastAsia="Times New Roman" w:cs="Times New Roman"/>
          <w:i/>
          <w:iCs/>
          <w:sz w:val="28"/>
          <w:szCs w:val="28"/>
        </w:rPr>
        <w:t xml:space="preserve">(сделать надпись)</w:t>
      </w:r>
      <w:r>
        <w:rPr>
          <w:rFonts w:ascii="Times New Roman" w:hAnsi="Times New Roman" w:eastAsia="Times New Roman" w:cs="Times New Roman"/>
          <w:sz w:val="28"/>
          <w:szCs w:val="28"/>
        </w:rPr>
        <w:t xml:space="preserve"> молоком </w:t>
      </w:r>
      <w:r>
        <w:rPr>
          <w:rFonts w:ascii="Times New Roman" w:hAnsi="Times New Roman" w:eastAsia="Times New Roman" w:cs="Times New Roman"/>
          <w:i/>
          <w:iCs/>
          <w:sz w:val="28"/>
          <w:szCs w:val="28"/>
        </w:rPr>
        <w:t xml:space="preserve">(лимонным соком)</w:t>
      </w:r>
      <w:r>
        <w:rPr>
          <w:rFonts w:ascii="Times New Roman" w:hAnsi="Times New Roman" w:eastAsia="Times New Roman" w:cs="Times New Roman"/>
          <w:sz w:val="28"/>
          <w:szCs w:val="28"/>
        </w:rPr>
        <w:t xml:space="preserve"> на белом листе бумаги </w:t>
      </w:r>
      <w:r>
        <w:rPr>
          <w:rFonts w:ascii="Times New Roman" w:hAnsi="Times New Roman" w:eastAsia="Times New Roman" w:cs="Times New Roman"/>
          <w:i/>
          <w:iCs/>
          <w:sz w:val="28"/>
          <w:szCs w:val="28"/>
        </w:rPr>
        <w:t xml:space="preserve">(рисовать можно ватной палочкой)</w:t>
      </w:r>
      <w:r>
        <w:rPr>
          <w:rFonts w:ascii="Times New Roman" w:hAnsi="Times New Roman" w:eastAsia="Times New Roman" w:cs="Times New Roman"/>
          <w:sz w:val="28"/>
          <w:szCs w:val="28"/>
        </w:rPr>
        <w:t xml:space="preserve">. Затем нагреть лист бумаги </w:t>
      </w:r>
      <w:r>
        <w:rPr>
          <w:rFonts w:ascii="Times New Roman" w:hAnsi="Times New Roman" w:eastAsia="Times New Roman" w:cs="Times New Roman"/>
          <w:i/>
          <w:iCs/>
          <w:sz w:val="28"/>
          <w:szCs w:val="28"/>
        </w:rPr>
        <w:t xml:space="preserve">(лучше лампой)</w:t>
      </w:r>
      <w:r>
        <w:rPr>
          <w:rFonts w:ascii="Times New Roman" w:hAnsi="Times New Roman" w:eastAsia="Times New Roman" w:cs="Times New Roman"/>
          <w:sz w:val="28"/>
          <w:szCs w:val="28"/>
        </w:rPr>
        <w:t xml:space="preserve"> и посмотреть, как невидимый рисунок проявляется, письмо можно будет прочитать.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«Водоворот»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показать детям, что такое водоворот </w:t>
      </w:r>
      <w:r>
        <w:rPr>
          <w:rFonts w:ascii="Times New Roman" w:hAnsi="Times New Roman" w:eastAsia="Times New Roman" w:cs="Times New Roman"/>
          <w:i/>
          <w:iCs/>
          <w:sz w:val="28"/>
          <w:szCs w:val="28"/>
        </w:rPr>
        <w:t xml:space="preserve">(движение воды)</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необходимо взять 2 пластиковые бутылки </w:t>
      </w:r>
      <w:r>
        <w:rPr>
          <w:rFonts w:ascii="Times New Roman" w:hAnsi="Times New Roman" w:eastAsia="Times New Roman" w:cs="Times New Roman"/>
          <w:i/>
          <w:iCs/>
          <w:sz w:val="28"/>
          <w:szCs w:val="28"/>
        </w:rPr>
        <w:t xml:space="preserve">(лучше 1,5 литра)</w:t>
      </w:r>
      <w:r>
        <w:rPr>
          <w:rFonts w:ascii="Times New Roman" w:hAnsi="Times New Roman" w:eastAsia="Times New Roman" w:cs="Times New Roman"/>
          <w:sz w:val="28"/>
          <w:szCs w:val="28"/>
        </w:rPr>
        <w:t xml:space="preserve">. Наполнить одну бутылку водой, к ней сверху горлышко к горлышку приставить другую. Место соединения горлышек замотать скотчем </w:t>
      </w:r>
      <w:r>
        <w:rPr>
          <w:rFonts w:ascii="Times New Roman" w:hAnsi="Times New Roman" w:eastAsia="Times New Roman" w:cs="Times New Roman"/>
          <w:i/>
          <w:iCs/>
          <w:sz w:val="28"/>
          <w:szCs w:val="28"/>
        </w:rPr>
        <w:t xml:space="preserve">(как песочные часы)</w:t>
      </w:r>
      <w:r>
        <w:rPr>
          <w:rFonts w:ascii="Times New Roman" w:hAnsi="Times New Roman" w:eastAsia="Times New Roman" w:cs="Times New Roman"/>
          <w:sz w:val="28"/>
          <w:szCs w:val="28"/>
        </w:rPr>
        <w:t xml:space="preserve">. Быстро перевернуть конструкцию вверх ногами, придерживая горлышки, и покрутить </w:t>
      </w:r>
      <w:r>
        <w:rPr>
          <w:rFonts w:ascii="Times New Roman" w:hAnsi="Times New Roman" w:eastAsia="Times New Roman" w:cs="Times New Roman"/>
          <w:i/>
          <w:iCs/>
          <w:sz w:val="28"/>
          <w:szCs w:val="28"/>
        </w:rPr>
        <w:t xml:space="preserve">(круговыми движениями – размешивая)</w:t>
      </w:r>
      <w:r>
        <w:rPr>
          <w:rFonts w:ascii="Times New Roman" w:hAnsi="Times New Roman" w:eastAsia="Times New Roman" w:cs="Times New Roman"/>
          <w:sz w:val="28"/>
          <w:szCs w:val="28"/>
        </w:rPr>
        <w:t xml:space="preserve">. Пронаблюдать за водоворотом.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«Вода, появись!»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показать детям, как получается конденсат.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поставить стакан, наполненный водой в холодильник </w:t>
      </w:r>
      <w:r>
        <w:rPr>
          <w:rFonts w:ascii="Times New Roman" w:hAnsi="Times New Roman" w:eastAsia="Times New Roman" w:cs="Times New Roman"/>
          <w:i/>
          <w:iCs/>
          <w:sz w:val="28"/>
          <w:szCs w:val="28"/>
        </w:rPr>
        <w:t xml:space="preserve">(держать около 1 часа)</w:t>
      </w:r>
      <w:r>
        <w:rPr>
          <w:rFonts w:ascii="Times New Roman" w:hAnsi="Times New Roman" w:eastAsia="Times New Roman" w:cs="Times New Roman"/>
          <w:sz w:val="28"/>
          <w:szCs w:val="28"/>
        </w:rPr>
        <w:t xml:space="preserve">. Достать стакан и пронаблюдать, что</w:t>
      </w:r>
      <w:r>
        <w:rPr>
          <w:rFonts w:ascii="Times New Roman" w:hAnsi="Times New Roman" w:eastAsia="Times New Roman" w:cs="Times New Roman"/>
          <w:sz w:val="28"/>
          <w:szCs w:val="28"/>
        </w:rPr>
        <w:t xml:space="preserve"> на стенках появляются капли воды. Объяснить детям, что холодный стакан охлаждает воздух вокруг себя, водяной пар из воздуха, конденсируясь, образует капли воды на стенках стакана (иногда конденсат образуется на внутренней поверхности окон в морозные дни).</w:t>
      </w:r>
      <w:r>
        <w:rPr>
          <w:rFonts w:ascii="Times New Roman" w:hAnsi="Times New Roman" w:eastAsia="Times New Roman" w:cs="Times New Roman"/>
          <w:sz w:val="28"/>
          <w:szCs w:val="28"/>
        </w:rPr>
      </w:r>
    </w:p>
    <w:p>
      <w:pPr>
        <w:pStyle w:val="796"/>
        <w:numPr>
          <w:ilvl w:val="0"/>
          <w:numId w:val="75"/>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«Как воздух расширяется при нагревании»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показать детям, что при нагревании воздух расширяется.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заранее поставить бутылку в холодильник, в момент проведения опыта достать её, надеть воздушный шарик на горлышко и закрепить его. Через некоторое время пронаблюдать, что шарик надулся. Сделать вывод о том, что при нагревании воздух расширяется.</w:t>
      </w:r>
      <w:r>
        <w:rPr>
          <w:rFonts w:ascii="Times New Roman" w:hAnsi="Times New Roman" w:eastAsia="Times New Roman" w:cs="Times New Roman"/>
          <w:sz w:val="28"/>
          <w:szCs w:val="28"/>
        </w:rPr>
      </w:r>
    </w:p>
    <w:p>
      <w:pPr>
        <w:pStyle w:val="796"/>
        <w:numPr>
          <w:ilvl w:val="0"/>
          <w:numId w:val="76"/>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«Как научить яйцо плавать?»</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показать детям, что соль повышает плотность воды. Чем больше соли в воде, тем сложнее в ней утонуть.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взять сыр</w:t>
      </w:r>
      <w:r>
        <w:rPr>
          <w:rFonts w:ascii="Times New Roman" w:hAnsi="Times New Roman" w:eastAsia="Times New Roman" w:cs="Times New Roman"/>
          <w:sz w:val="28"/>
          <w:szCs w:val="28"/>
        </w:rPr>
        <w:t xml:space="preserve">ое яйцо, стакан с водой, несколько столовых ложек соли. Положить яйцо в стакан с чистой водопроводной водой – яйцо опустить на дно. Аккуратно вынуть яйцо и добавить соль в воду, размешать. Опустить яйцо в солёную воду, оно будет плавать на поверхности воды</w:t>
      </w:r>
      <w:r>
        <w:rPr>
          <w:rFonts w:ascii="Times New Roman" w:hAnsi="Times New Roman" w:eastAsia="Times New Roman" w:cs="Times New Roman"/>
          <w:sz w:val="28"/>
          <w:szCs w:val="28"/>
        </w:rPr>
        <w:t xml:space="preserve">. Сделать вывод о том, что соль повысила плотность воды. Чем больше соли в воде, тем сложнее в ней утонуть. В знаменитом Мёртвом море, в солёных озёрах вода настолько солёная, что человек без всяких усилий может лежать на её поверхности, не боясь утонуть. </w:t>
      </w:r>
      <w:r>
        <w:rPr>
          <w:rFonts w:ascii="Times New Roman" w:hAnsi="Times New Roman" w:eastAsia="Times New Roman" w:cs="Times New Roman"/>
          <w:sz w:val="28"/>
          <w:szCs w:val="28"/>
        </w:rPr>
      </w:r>
    </w:p>
    <w:p>
      <w:pPr>
        <w:pStyle w:val="796"/>
        <w:numPr>
          <w:ilvl w:val="0"/>
          <w:numId w:val="77"/>
        </w:num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i/>
          <w:iCs/>
          <w:sz w:val="28"/>
          <w:szCs w:val="28"/>
        </w:rPr>
        <w:t xml:space="preserve">«Цветная капуста»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Цели</w:t>
      </w:r>
      <w:r>
        <w:rPr>
          <w:rFonts w:ascii="Times New Roman" w:hAnsi="Times New Roman" w:eastAsia="Times New Roman" w:cs="Times New Roman"/>
          <w:sz w:val="28"/>
          <w:szCs w:val="28"/>
        </w:rPr>
        <w:t xml:space="preserve">: показать, как растении получает воду и питает свои листья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Понадобится</w:t>
      </w:r>
      <w:r>
        <w:rPr>
          <w:rFonts w:ascii="Times New Roman" w:hAnsi="Times New Roman" w:eastAsia="Times New Roman" w:cs="Times New Roman"/>
          <w:sz w:val="28"/>
          <w:szCs w:val="28"/>
        </w:rPr>
        <w:t xml:space="preserve">: 4 стакана с водой, пищевые красители, листья капусты или белые цветы.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u w:val="single"/>
        </w:rPr>
        <w:t xml:space="preserve">Опыт</w:t>
      </w:r>
      <w:r>
        <w:rPr>
          <w:rFonts w:ascii="Times New Roman" w:hAnsi="Times New Roman" w:eastAsia="Times New Roman" w:cs="Times New Roman"/>
          <w:sz w:val="28"/>
          <w:szCs w:val="28"/>
        </w:rPr>
        <w:t xml:space="preserve">: Добавьте в каждый стакан пищевой краситель любого цвета и поставьте в воду по одному листу или цветку. Оставьте их на ночь. Утром вы увидите, что они окрасились в разные цвета. </w:t>
      </w:r>
      <w:r>
        <w:rPr>
          <w:rFonts w:ascii="Times New Roman" w:hAnsi="Times New Roman" w:eastAsia="Times New Roman" w:cs="Times New Roman"/>
          <w:sz w:val="28"/>
          <w:szCs w:val="28"/>
          <w:u w:val="single"/>
        </w:rPr>
        <w:t xml:space="preserve">Объяснение</w:t>
      </w:r>
      <w:r>
        <w:rPr>
          <w:rFonts w:ascii="Times New Roman" w:hAnsi="Times New Roman" w:eastAsia="Times New Roman" w:cs="Times New Roman"/>
          <w:sz w:val="28"/>
          <w:szCs w:val="28"/>
        </w:rPr>
        <w:t xml:space="preserve">: Растения всасывают воду и за сч</w:t>
      </w:r>
      <w:r>
        <w:rPr>
          <w:rFonts w:ascii="Times New Roman" w:hAnsi="Times New Roman" w:eastAsia="Times New Roman" w:cs="Times New Roman"/>
          <w:sz w:val="28"/>
          <w:szCs w:val="28"/>
        </w:rPr>
        <w:t xml:space="preserve">ет этого питают свои цветы и листья. Получается это благодаря капиллярному эффекту, при котором вода сама стремится заполнить тоненькие трубочки внутри растений. Так питаются и цветы, и трава, и большие деревья. Всасывая подкрашенную воду, они меняют свой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цвет.</w:t>
      </w:r>
      <w:r>
        <w:rPr>
          <w:rFonts w:ascii="Times New Roman" w:hAnsi="Times New Roman" w:eastAsia="Times New Roman" w:cs="Times New Roman"/>
          <w:sz w:val="28"/>
          <w:szCs w:val="28"/>
        </w:rPr>
      </w:r>
    </w:p>
    <w:p>
      <w:pPr>
        <w:pStyle w:val="796"/>
        <w:numPr>
          <w:ilvl w:val="0"/>
          <w:numId w:val="77"/>
        </w:numPr>
        <w:jc w:val="center"/>
        <w:spacing w:after="0" w:line="240" w:lineRule="auto"/>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Палочки Дж. </w:t>
      </w:r>
      <w:r>
        <w:rPr>
          <w:rFonts w:ascii="Times New Roman" w:hAnsi="Times New Roman" w:eastAsia="Times New Roman" w:cs="Times New Roman"/>
          <w:b/>
          <w:sz w:val="28"/>
          <w:szCs w:val="28"/>
          <w:u w:val="single"/>
        </w:rPr>
        <w:t xml:space="preserve">Кюизенера</w:t>
      </w:r>
      <w:r>
        <w:rPr>
          <w:rFonts w:ascii="Times New Roman" w:hAnsi="Times New Roman" w:eastAsia="Times New Roman" w:cs="Times New Roman"/>
          <w:b/>
          <w:sz w:val="28"/>
          <w:szCs w:val="28"/>
          <w:u w:val="single"/>
        </w:rPr>
        <w:t xml:space="preserve">.</w:t>
      </w:r>
      <w:r>
        <w:rPr>
          <w:rFonts w:ascii="Times New Roman" w:hAnsi="Times New Roman" w:eastAsia="Times New Roman" w:cs="Times New Roman"/>
          <w:b/>
          <w:sz w:val="28"/>
          <w:szCs w:val="28"/>
          <w:u w:val="single"/>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   </w:t>
      </w:r>
      <w:r>
        <w:rPr>
          <w:rFonts w:ascii="Times New Roman" w:hAnsi="Times New Roman" w:eastAsia="Times New Roman" w:cs="Times New Roman"/>
          <w:sz w:val="28"/>
          <w:szCs w:val="28"/>
        </w:rPr>
        <w:t xml:space="preserve">Счетные палочки </w:t>
      </w:r>
      <w:r>
        <w:rPr>
          <w:rFonts w:ascii="Times New Roman" w:hAnsi="Times New Roman" w:eastAsia="Times New Roman" w:cs="Times New Roman"/>
          <w:sz w:val="28"/>
          <w:szCs w:val="28"/>
        </w:rPr>
        <w:t xml:space="preserve">Кюизенера</w:t>
      </w:r>
      <w:r>
        <w:rPr>
          <w:rFonts w:ascii="Times New Roman" w:hAnsi="Times New Roman" w:eastAsia="Times New Roman" w:cs="Times New Roman"/>
          <w:sz w:val="28"/>
          <w:szCs w:val="28"/>
        </w:rPr>
        <w:t xml:space="preserve"> являются многофункциональным математическим пособием, которое позволяет "через руки" ребенка формировать понятие числовой последовательности, состава числа. Отношений «больше – меньше», «вправо – влево», «между», «длиннее», «выше» и многое другое. Набо</w:t>
      </w:r>
      <w:r>
        <w:rPr>
          <w:rFonts w:ascii="Times New Roman" w:hAnsi="Times New Roman" w:eastAsia="Times New Roman" w:cs="Times New Roman"/>
          <w:sz w:val="28"/>
          <w:szCs w:val="28"/>
        </w:rPr>
        <w:t xml:space="preserve">р способствует развитию детского творчества, развития фантазии и воображения, познавательной активности, мелкой моторики, наглядно-действенного мышления, внимания, пространственного ориентирования, восприятия, комбинаторных и конструкторских способностей.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Цель:</w:t>
      </w:r>
      <w:r>
        <w:rPr>
          <w:rFonts w:ascii="Times New Roman" w:hAnsi="Times New Roman" w:eastAsia="Times New Roman" w:cs="Times New Roman"/>
          <w:sz w:val="28"/>
          <w:szCs w:val="28"/>
        </w:rPr>
        <w:t xml:space="preserve"> развитие у дошкольников представлений о числе на основе счета и измерение, овладение сенсорными эталонами, умением сравнивать, сопоставлять.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начальном этапе занятий палочки </w:t>
      </w:r>
      <w:r>
        <w:rPr>
          <w:rFonts w:ascii="Times New Roman" w:hAnsi="Times New Roman" w:eastAsia="Times New Roman" w:cs="Times New Roman"/>
          <w:sz w:val="28"/>
          <w:szCs w:val="28"/>
        </w:rPr>
        <w:t xml:space="preserve">Кюизенера</w:t>
      </w:r>
      <w:r>
        <w:rPr>
          <w:rFonts w:ascii="Times New Roman" w:hAnsi="Times New Roman" w:eastAsia="Times New Roman" w:cs="Times New Roman"/>
          <w:sz w:val="28"/>
          <w:szCs w:val="28"/>
        </w:rPr>
        <w:t xml:space="preserve"> используются как игровой материал.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Дети играют с ними, как с обычными кубиками, палочками, конструктором, по ходу игр и занятий, знакомясь с цветами, размерами и формами.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втором этапе палочки уже выступают как пособие для маленьких математиков.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тут дети учатся постигать законы загадочного мира чисел и других математических понятий.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Древняя пословица.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 слышу – и я забываю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 вижу - я запоминаю.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 </w:t>
      </w:r>
      <w:r>
        <w:rPr>
          <w:rFonts w:ascii="Times New Roman" w:hAnsi="Times New Roman" w:eastAsia="Times New Roman" w:cs="Times New Roman"/>
          <w:sz w:val="28"/>
          <w:szCs w:val="28"/>
        </w:rPr>
        <w:t xml:space="preserve">делаю</w:t>
      </w:r>
      <w:r>
        <w:rPr>
          <w:rFonts w:ascii="Times New Roman" w:hAnsi="Times New Roman" w:eastAsia="Times New Roman" w:cs="Times New Roman"/>
          <w:sz w:val="28"/>
          <w:szCs w:val="28"/>
        </w:rPr>
        <w:t xml:space="preserve"> и я понимаю.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Первое задание: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Построить поезд из вагонов разной длины, начиная то самого короткого и заканчивая самым длинным.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Второе задание:</w:t>
      </w:r>
      <w:r>
        <w:rPr>
          <w:rFonts w:ascii="Times New Roman" w:hAnsi="Times New Roman" w:eastAsia="Times New Roman" w:cs="Times New Roman"/>
          <w:sz w:val="28"/>
          <w:szCs w:val="28"/>
        </w:rPr>
        <w:t xml:space="preserve"> «Назовите число».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Третье задание: </w:t>
      </w:r>
      <w:r>
        <w:rPr>
          <w:rFonts w:ascii="Times New Roman" w:hAnsi="Times New Roman" w:eastAsia="Times New Roman" w:cs="Times New Roman"/>
          <w:sz w:val="28"/>
          <w:szCs w:val="28"/>
        </w:rPr>
        <w:t xml:space="preserve">«Составь число».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Четвертое занятие:</w:t>
      </w:r>
      <w:r>
        <w:rPr>
          <w:rFonts w:ascii="Times New Roman" w:hAnsi="Times New Roman" w:eastAsia="Times New Roman" w:cs="Times New Roman"/>
          <w:sz w:val="28"/>
          <w:szCs w:val="28"/>
        </w:rPr>
        <w:t xml:space="preserve"> «Собери картинку»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bCs/>
          <w:sz w:val="28"/>
          <w:szCs w:val="28"/>
        </w:rPr>
        <w:t xml:space="preserve">Пятое задание: </w:t>
      </w:r>
      <w:r>
        <w:rPr>
          <w:rFonts w:ascii="Times New Roman" w:hAnsi="Times New Roman" w:eastAsia="Times New Roman" w:cs="Times New Roman"/>
          <w:sz w:val="28"/>
          <w:szCs w:val="28"/>
        </w:rPr>
        <w:t xml:space="preserve">«Зеркало».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bCs/>
          <w:sz w:val="28"/>
          <w:szCs w:val="28"/>
          <w:u w:val="single"/>
        </w:rPr>
        <w:outlineLvl w:val="2"/>
      </w:pPr>
      <w:r>
        <w:rPr>
          <w:rFonts w:ascii="Times New Roman" w:hAnsi="Times New Roman" w:eastAsia="Times New Roman" w:cs="Times New Roman"/>
          <w:b/>
          <w:bCs/>
          <w:sz w:val="28"/>
          <w:szCs w:val="28"/>
          <w:u w:val="single"/>
        </w:rPr>
        <w:t xml:space="preserve">Примеры игр с палочками </w:t>
      </w:r>
      <w:r>
        <w:rPr>
          <w:rFonts w:ascii="Times New Roman" w:hAnsi="Times New Roman" w:eastAsia="Times New Roman" w:cs="Times New Roman"/>
          <w:b/>
          <w:bCs/>
          <w:sz w:val="28"/>
          <w:szCs w:val="28"/>
          <w:u w:val="single"/>
        </w:rPr>
        <w:t xml:space="preserve">Кюизенера</w:t>
      </w:r>
      <w:r>
        <w:rPr>
          <w:rFonts w:ascii="Times New Roman" w:hAnsi="Times New Roman" w:eastAsia="Times New Roman" w:cs="Times New Roman"/>
          <w:b/>
          <w:bCs/>
          <w:sz w:val="28"/>
          <w:szCs w:val="28"/>
          <w:u w:val="single"/>
        </w:rPr>
        <w:t xml:space="preserve">. </w:t>
      </w:r>
      <w:r>
        <w:rPr>
          <w:rFonts w:ascii="Times New Roman" w:hAnsi="Times New Roman" w:eastAsia="Times New Roman" w:cs="Times New Roman"/>
          <w:b/>
          <w:bCs/>
          <w:sz w:val="28"/>
          <w:szCs w:val="28"/>
          <w:u w:val="single"/>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 Перемешайте палочки на столе. Попросите показать по очереди оранжевую, красную, голубую и т. п.</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 Назвать цвет самой короткой и самой длинной палочки.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3. Показать не синюю и не оранжевую.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4. Собрать палочки одного цвета, построить из них домик.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5. Соединить вместе короткую и длинную палочку, спросить какая из них длинная, какая короткая.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6. Найти палочки равные по длине.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7. Выставить палочки по возрастанию – от самой короткой до самой длинной и наоборот.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8. Угадай-ка. Выставить палочки в ряд. Ребенок загадывает одну палочку. Вы задаете вопросы: эта палочка короче красной? Она длиннее желтой?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9. Составить одну палочку из синей и красной чтобы синяя была слева (справа).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10. Построить башню из палочек. Какая палочка ниже оранжевой, выше красной?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11. Белая палочка – это единица. Придвиньте к ней еще одну, чтобы они составили одно целое. Нужно найти такую палочку, которая равнялась бы длине двух составленных.</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12. Вы называете число, ребенок находит палочку.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13. Покажите, как можно складывать – прибавлять одну палочку к другой. Отнимать – из двух одну забрать.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14. Из каких палочек можно составить оранжевую?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15. Какие три нужно, чтобы получилась черная.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16. Получится ли составить оранжевую из четырех?</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17. Из каких палочек можно составить число 10?</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18. Выложите две дорожки, желтую и красную - какая дорожка длиннее? короче?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19. Найди все, короче фиолетовой.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20. Выложите: один поезд из синей палочки, второй - из черной. Какие две палочки нужно присоединить к короткому поезду, чтобы он стал такой длины, как длинный поезд.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21. Оранжевая и желтая – один поезд, красная и фиолетовая – другой, как уравнять поезда?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22. Составляйте из палочек геометрические фигуры.</w:t>
      </w:r>
      <w:r>
        <w:rPr>
          <w:rFonts w:ascii="Times New Roman" w:hAnsi="Times New Roman" w:eastAsia="Times New Roman" w:cs="Times New Roman"/>
          <w:sz w:val="28"/>
          <w:szCs w:val="28"/>
        </w:rPr>
      </w:r>
    </w:p>
    <w:p>
      <w:pPr>
        <w:pStyle w:val="797"/>
        <w:numPr>
          <w:ilvl w:val="0"/>
          <w:numId w:val="77"/>
        </w:numPr>
        <w:jc w:val="center"/>
        <w:rPr>
          <w:sz w:val="28"/>
          <w:szCs w:val="28"/>
          <w:u w:val="single"/>
        </w:rPr>
      </w:pPr>
      <w:r>
        <w:rPr>
          <w:rStyle w:val="799"/>
          <w:sz w:val="28"/>
          <w:szCs w:val="28"/>
          <w:u w:val="single"/>
        </w:rPr>
        <w:t xml:space="preserve">Блоки </w:t>
      </w:r>
      <w:r>
        <w:rPr>
          <w:rStyle w:val="799"/>
          <w:sz w:val="28"/>
          <w:szCs w:val="28"/>
          <w:u w:val="single"/>
        </w:rPr>
        <w:t xml:space="preserve">Дьенеша</w:t>
      </w:r>
      <w:r>
        <w:rPr>
          <w:sz w:val="28"/>
          <w:szCs w:val="28"/>
          <w:u w:val="single"/>
        </w:rPr>
        <w:t xml:space="preserve"> –</w:t>
      </w:r>
      <w:r>
        <w:rPr>
          <w:sz w:val="28"/>
          <w:szCs w:val="28"/>
          <w:u w:val="single"/>
        </w:rPr>
      </w:r>
    </w:p>
    <w:p>
      <w:pPr>
        <w:pStyle w:val="797"/>
        <w:ind w:left="405"/>
        <w:spacing w:before="0" w:beforeAutospacing="0" w:after="0" w:afterAutospacing="0"/>
        <w:rPr>
          <w:sz w:val="28"/>
          <w:szCs w:val="28"/>
          <w:u w:val="single"/>
        </w:rPr>
      </w:pPr>
      <w:r>
        <w:rPr>
          <w:sz w:val="28"/>
          <w:szCs w:val="28"/>
        </w:rPr>
        <w:t xml:space="preserve">волшебным образом вобрали в себя черты конструктора и </w:t>
      </w:r>
      <w:r>
        <w:rPr>
          <w:rStyle w:val="799"/>
          <w:sz w:val="28"/>
          <w:szCs w:val="28"/>
        </w:rPr>
        <w:t xml:space="preserve">развивающей</w:t>
      </w:r>
      <w:r>
        <w:rPr>
          <w:sz w:val="28"/>
          <w:szCs w:val="28"/>
        </w:rPr>
        <w:t xml:space="preserve"> игры для маленьких математиков. Так в чем же их привлекательность и польза?</w:t>
      </w:r>
      <w:r>
        <w:rPr>
          <w:sz w:val="28"/>
          <w:szCs w:val="28"/>
          <w:u w:val="single"/>
        </w:rPr>
      </w:r>
    </w:p>
    <w:p>
      <w:pPr>
        <w:pStyle w:val="797"/>
        <w:ind w:left="405"/>
        <w:spacing w:before="0" w:beforeAutospacing="0" w:after="0" w:afterAutospacing="0"/>
        <w:rPr>
          <w:sz w:val="28"/>
          <w:szCs w:val="28"/>
          <w:u w:val="single"/>
        </w:rPr>
      </w:pPr>
      <w:r>
        <w:rPr>
          <w:sz w:val="28"/>
          <w:szCs w:val="28"/>
        </w:rPr>
        <w:t xml:space="preserve">Применяя в работе </w:t>
      </w:r>
      <w:r>
        <w:rPr>
          <w:rStyle w:val="799"/>
          <w:sz w:val="28"/>
          <w:szCs w:val="28"/>
        </w:rPr>
        <w:t xml:space="preserve">блоки </w:t>
      </w:r>
      <w:r>
        <w:rPr>
          <w:rStyle w:val="799"/>
          <w:sz w:val="28"/>
          <w:szCs w:val="28"/>
        </w:rPr>
        <w:t xml:space="preserve">Дьенеша</w:t>
      </w:r>
      <w:r>
        <w:rPr>
          <w:sz w:val="28"/>
          <w:szCs w:val="28"/>
        </w:rPr>
        <w:t xml:space="preserve"> можно расширить границы познания не только узконаправленно (цвет, форма, размер, толщина, но и сформировать умение у </w:t>
      </w:r>
      <w:r>
        <w:rPr>
          <w:rStyle w:val="799"/>
          <w:sz w:val="28"/>
          <w:szCs w:val="28"/>
        </w:rPr>
        <w:t xml:space="preserve">детей</w:t>
      </w:r>
      <w:r>
        <w:rPr>
          <w:sz w:val="28"/>
          <w:szCs w:val="28"/>
        </w:rPr>
        <w:t xml:space="preserve"> комплексно оценивать свойства любых предметов, что также позволяет говорить о формирующихся </w:t>
      </w:r>
      <w:r>
        <w:rPr>
          <w:rStyle w:val="799"/>
          <w:sz w:val="28"/>
          <w:szCs w:val="28"/>
        </w:rPr>
        <w:t xml:space="preserve">логических операциях</w:t>
      </w:r>
      <w:r>
        <w:rPr>
          <w:sz w:val="28"/>
          <w:szCs w:val="28"/>
        </w:rPr>
        <w:t xml:space="preserve">.</w:t>
      </w:r>
      <w:r>
        <w:rPr>
          <w:sz w:val="28"/>
          <w:szCs w:val="28"/>
          <w:u w:val="single"/>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Целью</w:t>
      </w:r>
      <w:r>
        <w:rPr>
          <w:rFonts w:ascii="Times New Roman" w:hAnsi="Times New Roman" w:eastAsia="Times New Roman" w:cs="Times New Roman"/>
          <w:sz w:val="28"/>
          <w:szCs w:val="28"/>
        </w:rPr>
        <w:t xml:space="preserve"> методики является развитие математических способностей у детей дошкольного и младшего школьного возрастов.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 Задачи</w:t>
      </w:r>
      <w:r>
        <w:rPr>
          <w:rFonts w:ascii="Times New Roman" w:hAnsi="Times New Roman" w:eastAsia="Times New Roman" w:cs="Times New Roman"/>
          <w:sz w:val="28"/>
          <w:szCs w:val="28"/>
        </w:rPr>
        <w:t xml:space="preserve"> использования блоков </w:t>
      </w:r>
      <w:r>
        <w:rPr>
          <w:rFonts w:ascii="Times New Roman" w:hAnsi="Times New Roman" w:eastAsia="Times New Roman" w:cs="Times New Roman"/>
          <w:sz w:val="28"/>
          <w:szCs w:val="28"/>
        </w:rPr>
        <w:t xml:space="preserve">Дьенеша</w:t>
      </w:r>
      <w:r>
        <w:rPr>
          <w:rFonts w:ascii="Times New Roman" w:hAnsi="Times New Roman" w:eastAsia="Times New Roman" w:cs="Times New Roman"/>
          <w:sz w:val="28"/>
          <w:szCs w:val="28"/>
        </w:rPr>
        <w:t xml:space="preserve"> довольного разнообразны: развитие и совершенствование умения проводить анализ формы предметов; улучшение умения сравнивать предметы между собой по одному или нескольким параметрам; развитие фантазии и творческого начала у детей.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cs="Times New Roman"/>
          <w:b/>
          <w:sz w:val="28"/>
          <w:szCs w:val="28"/>
          <w:u w:val="single"/>
        </w:rPr>
        <w:t xml:space="preserve">Процесс формирования </w:t>
      </w:r>
      <w:r>
        <w:rPr>
          <w:rStyle w:val="799"/>
          <w:rFonts w:ascii="Times New Roman" w:hAnsi="Times New Roman" w:cs="Times New Roman"/>
          <w:b w:val="0"/>
          <w:sz w:val="28"/>
          <w:szCs w:val="28"/>
          <w:u w:val="single"/>
        </w:rPr>
        <w:t xml:space="preserve">логического мышления в каждый возрастной период</w:t>
      </w:r>
      <w:r>
        <w:rPr>
          <w:rFonts w:ascii="Times New Roman" w:hAnsi="Times New Roman" w:cs="Times New Roman"/>
          <w:b/>
          <w:sz w:val="28"/>
          <w:szCs w:val="28"/>
          <w:u w:val="single"/>
        </w:rPr>
        <w:t xml:space="preserve">:</w:t>
      </w:r>
      <w:r>
        <w:rPr>
          <w:rFonts w:ascii="Times New Roman" w:hAnsi="Times New Roman" w:eastAsia="Times New Roman" w:cs="Times New Roman"/>
          <w:sz w:val="28"/>
          <w:szCs w:val="28"/>
        </w:rPr>
      </w:r>
    </w:p>
    <w:p>
      <w:pPr>
        <w:pStyle w:val="797"/>
        <w:spacing w:before="0" w:beforeAutospacing="0" w:after="0" w:afterAutospacing="0"/>
        <w:rPr>
          <w:sz w:val="28"/>
          <w:szCs w:val="28"/>
        </w:rPr>
      </w:pPr>
      <w:r>
        <w:rPr>
          <w:b/>
          <w:sz w:val="28"/>
          <w:szCs w:val="28"/>
        </w:rPr>
        <w:t xml:space="preserve">Во второй младшей</w:t>
      </w:r>
      <w:r>
        <w:rPr>
          <w:sz w:val="28"/>
          <w:szCs w:val="28"/>
        </w:rPr>
        <w:t xml:space="preserve"> группе используются </w:t>
      </w:r>
      <w:r>
        <w:rPr>
          <w:rStyle w:val="799"/>
          <w:sz w:val="28"/>
          <w:szCs w:val="28"/>
        </w:rPr>
        <w:t xml:space="preserve">блоки </w:t>
      </w:r>
      <w:r>
        <w:rPr>
          <w:rStyle w:val="799"/>
          <w:sz w:val="28"/>
          <w:szCs w:val="28"/>
        </w:rPr>
        <w:t xml:space="preserve">Дьенеша</w:t>
      </w:r>
      <w:r>
        <w:rPr>
          <w:sz w:val="28"/>
          <w:szCs w:val="28"/>
        </w:rPr>
        <w:t xml:space="preserve"> для организации простого манипулирования геометрическими фигурами. Для этого мы предоставляется детям возможность самостоятельно знакомиться с </w:t>
      </w:r>
      <w:r>
        <w:rPr>
          <w:rStyle w:val="799"/>
          <w:sz w:val="28"/>
          <w:szCs w:val="28"/>
        </w:rPr>
        <w:t xml:space="preserve">логическими блоками</w:t>
      </w:r>
      <w:r>
        <w:rPr>
          <w:sz w:val="28"/>
          <w:szCs w:val="28"/>
        </w:rPr>
        <w:t xml:space="preserve">, используя их по своему желанию в различных видах деятельности. В процессе манипулирования дети замечают, что </w:t>
      </w:r>
      <w:r>
        <w:rPr>
          <w:rStyle w:val="799"/>
          <w:sz w:val="28"/>
          <w:szCs w:val="28"/>
        </w:rPr>
        <w:t xml:space="preserve">блоки</w:t>
      </w:r>
      <w:r>
        <w:rPr>
          <w:sz w:val="28"/>
          <w:szCs w:val="28"/>
        </w:rPr>
        <w:t xml:space="preserve"> имеют различную форму, цвет, размер, толщину. Сначала выбираются игры и упражнения на </w:t>
      </w:r>
      <w:r>
        <w:rPr>
          <w:rStyle w:val="799"/>
          <w:sz w:val="28"/>
          <w:szCs w:val="28"/>
        </w:rPr>
        <w:t xml:space="preserve">развитие</w:t>
      </w:r>
      <w:r>
        <w:rPr>
          <w:sz w:val="28"/>
          <w:szCs w:val="28"/>
        </w:rPr>
        <w:t xml:space="preserve"> умения обобщать и классифицировать, сравнивать объекты по одному свойству. Когда ребенок без больших затруднений справляется с подобными заданиями, ему предлагаются игры и упражнения на </w:t>
      </w:r>
      <w:r>
        <w:rPr>
          <w:rStyle w:val="799"/>
          <w:sz w:val="28"/>
          <w:szCs w:val="28"/>
        </w:rPr>
        <w:t xml:space="preserve">развитие</w:t>
      </w:r>
      <w:r>
        <w:rPr>
          <w:sz w:val="28"/>
          <w:szCs w:val="28"/>
        </w:rPr>
        <w:t xml:space="preserve"> умения оперировать сразу двумя свойствами, а затем тремя и четырьмя.</w:t>
      </w:r>
      <w:r>
        <w:rPr>
          <w:sz w:val="28"/>
          <w:szCs w:val="28"/>
        </w:rPr>
      </w:r>
    </w:p>
    <w:p>
      <w:pPr>
        <w:pStyle w:val="797"/>
        <w:spacing w:before="0" w:beforeAutospacing="0" w:after="0" w:afterAutospacing="0"/>
        <w:rPr>
          <w:sz w:val="28"/>
          <w:szCs w:val="28"/>
        </w:rPr>
      </w:pPr>
      <w:r>
        <w:rPr>
          <w:sz w:val="28"/>
          <w:szCs w:val="28"/>
        </w:rPr>
        <w:t xml:space="preserve">С простейшими геометрическими фигурами </w:t>
      </w:r>
      <w:r>
        <w:rPr>
          <w:i/>
          <w:iCs/>
          <w:sz w:val="28"/>
          <w:szCs w:val="28"/>
        </w:rPr>
        <w:t xml:space="preserve">(круг и квадрат)</w:t>
      </w:r>
      <w:r>
        <w:rPr>
          <w:sz w:val="28"/>
          <w:szCs w:val="28"/>
        </w:rPr>
        <w:t xml:space="preserve"> знакомим </w:t>
      </w:r>
      <w:r>
        <w:rPr>
          <w:rStyle w:val="799"/>
          <w:sz w:val="28"/>
          <w:szCs w:val="28"/>
        </w:rPr>
        <w:t xml:space="preserve">детей</w:t>
      </w:r>
      <w:r>
        <w:rPr>
          <w:sz w:val="28"/>
          <w:szCs w:val="28"/>
        </w:rPr>
        <w:t xml:space="preserve"> в экспериментальной деятельности. Они прокатывают через </w:t>
      </w:r>
      <w:r>
        <w:rPr>
          <w:sz w:val="28"/>
          <w:szCs w:val="28"/>
        </w:rPr>
        <w:t xml:space="preserve">воротики</w:t>
      </w:r>
      <w:r>
        <w:rPr>
          <w:sz w:val="28"/>
          <w:szCs w:val="28"/>
        </w:rPr>
        <w:t xml:space="preserve"> эти фигуры и определяют предмет, который не катится (квадрат, и предмет, который катится </w:t>
      </w:r>
      <w:r>
        <w:rPr>
          <w:i/>
          <w:iCs/>
          <w:sz w:val="28"/>
          <w:szCs w:val="28"/>
        </w:rPr>
        <w:t xml:space="preserve">(круг)</w:t>
      </w:r>
      <w:r>
        <w:rPr>
          <w:sz w:val="28"/>
          <w:szCs w:val="28"/>
        </w:rPr>
        <w:t xml:space="preserve">. Еще до проведения систематически организуемой совместной с педагогом деятельности используются </w:t>
      </w:r>
      <w:r>
        <w:rPr>
          <w:rStyle w:val="799"/>
          <w:sz w:val="28"/>
          <w:szCs w:val="28"/>
        </w:rPr>
        <w:t xml:space="preserve">блоки </w:t>
      </w:r>
      <w:r>
        <w:rPr>
          <w:rStyle w:val="799"/>
          <w:sz w:val="28"/>
          <w:szCs w:val="28"/>
        </w:rPr>
        <w:t xml:space="preserve">Дьенеша</w:t>
      </w:r>
      <w:r>
        <w:rPr>
          <w:sz w:val="28"/>
          <w:szCs w:val="28"/>
        </w:rPr>
        <w:t xml:space="preserve"> как строительный материал и как мозаику.</w:t>
      </w:r>
      <w:r>
        <w:rPr>
          <w:sz w:val="28"/>
          <w:szCs w:val="28"/>
        </w:rPr>
      </w:r>
    </w:p>
    <w:p>
      <w:pPr>
        <w:pStyle w:val="797"/>
        <w:spacing w:before="0" w:beforeAutospacing="0" w:after="0" w:afterAutospacing="0"/>
        <w:rPr>
          <w:sz w:val="28"/>
          <w:szCs w:val="28"/>
        </w:rPr>
      </w:pPr>
      <w:r>
        <w:rPr>
          <w:sz w:val="28"/>
          <w:szCs w:val="28"/>
        </w:rPr>
        <w:t xml:space="preserve">Для закрепления знаний об этих геометрических фигурах проводятся игры - поручения с двумя обручами, </w:t>
      </w:r>
      <w:r>
        <w:rPr>
          <w:sz w:val="28"/>
          <w:szCs w:val="28"/>
          <w:u w:val="single"/>
        </w:rPr>
        <w:t xml:space="preserve">например</w:t>
      </w:r>
      <w:r>
        <w:rPr>
          <w:sz w:val="28"/>
          <w:szCs w:val="28"/>
        </w:rPr>
        <w:t xml:space="preserve">:</w:t>
      </w:r>
      <w:r>
        <w:rPr>
          <w:sz w:val="28"/>
          <w:szCs w:val="28"/>
        </w:rPr>
      </w:r>
    </w:p>
    <w:p>
      <w:pPr>
        <w:pStyle w:val="797"/>
        <w:spacing w:before="0" w:beforeAutospacing="0" w:after="0" w:afterAutospacing="0"/>
        <w:rPr>
          <w:sz w:val="28"/>
          <w:szCs w:val="28"/>
        </w:rPr>
      </w:pPr>
      <w:r>
        <w:rPr>
          <w:sz w:val="28"/>
          <w:szCs w:val="28"/>
        </w:rPr>
        <w:t xml:space="preserve">• «Положи в красный обруч красные круги, а в синий обруч - синие квадраты!»;</w:t>
      </w:r>
      <w:r>
        <w:rPr>
          <w:sz w:val="28"/>
          <w:szCs w:val="28"/>
        </w:rPr>
      </w:r>
    </w:p>
    <w:p>
      <w:pPr>
        <w:pStyle w:val="797"/>
        <w:spacing w:before="0" w:beforeAutospacing="0" w:after="0" w:afterAutospacing="0"/>
        <w:rPr>
          <w:sz w:val="28"/>
          <w:szCs w:val="28"/>
        </w:rPr>
      </w:pPr>
      <w:r>
        <w:rPr>
          <w:sz w:val="28"/>
          <w:szCs w:val="28"/>
        </w:rPr>
        <w:t xml:space="preserve">• </w:t>
      </w:r>
      <w:r>
        <w:rPr>
          <w:i/>
          <w:iCs/>
          <w:sz w:val="28"/>
          <w:szCs w:val="28"/>
        </w:rPr>
        <w:t xml:space="preserve">«Положи в красный обруч круги, а в синий обруч - квадраты!»</w:t>
      </w:r>
      <w:r>
        <w:rPr>
          <w:sz w:val="28"/>
          <w:szCs w:val="28"/>
        </w:rPr>
        <w:t xml:space="preserve">;</w:t>
      </w:r>
      <w:r>
        <w:rPr>
          <w:sz w:val="28"/>
          <w:szCs w:val="28"/>
        </w:rPr>
      </w:r>
    </w:p>
    <w:p>
      <w:pPr>
        <w:pStyle w:val="797"/>
        <w:spacing w:before="0" w:beforeAutospacing="0" w:after="0" w:afterAutospacing="0"/>
        <w:rPr>
          <w:sz w:val="28"/>
          <w:szCs w:val="28"/>
        </w:rPr>
      </w:pPr>
      <w:r>
        <w:rPr>
          <w:sz w:val="28"/>
          <w:szCs w:val="28"/>
        </w:rPr>
        <w:t xml:space="preserve">• «Положи в красный обруч маленькие круги, а в синий обруч - большие круги!»;</w:t>
      </w:r>
      <w:r>
        <w:rPr>
          <w:sz w:val="28"/>
          <w:szCs w:val="28"/>
        </w:rPr>
      </w:r>
    </w:p>
    <w:p>
      <w:pPr>
        <w:pStyle w:val="797"/>
        <w:spacing w:before="0" w:beforeAutospacing="0" w:after="0" w:afterAutospacing="0"/>
        <w:rPr>
          <w:sz w:val="28"/>
          <w:szCs w:val="28"/>
        </w:rPr>
      </w:pPr>
      <w:r>
        <w:rPr>
          <w:sz w:val="28"/>
          <w:szCs w:val="28"/>
        </w:rPr>
        <w:t xml:space="preserve">• «Положи в красный обруч большие квадраты, а в синий обруч - маленькие квадраты!».</w:t>
      </w:r>
      <w:r>
        <w:rPr>
          <w:sz w:val="28"/>
          <w:szCs w:val="28"/>
        </w:rPr>
      </w:r>
    </w:p>
    <w:p>
      <w:pPr>
        <w:pStyle w:val="797"/>
        <w:spacing w:before="0" w:beforeAutospacing="0" w:after="0" w:afterAutospacing="0"/>
        <w:rPr>
          <w:sz w:val="28"/>
          <w:szCs w:val="28"/>
        </w:rPr>
      </w:pPr>
      <w:r>
        <w:rPr>
          <w:sz w:val="28"/>
          <w:szCs w:val="28"/>
        </w:rPr>
        <w:t xml:space="preserve">В </w:t>
      </w:r>
      <w:r>
        <w:rPr>
          <w:rStyle w:val="799"/>
          <w:sz w:val="28"/>
          <w:szCs w:val="28"/>
        </w:rPr>
        <w:t xml:space="preserve">средней</w:t>
      </w:r>
      <w:r>
        <w:rPr>
          <w:sz w:val="28"/>
          <w:szCs w:val="28"/>
        </w:rPr>
        <w:t xml:space="preserve"> группе закрепляется умение различать и правильно называть круг, квадрат, треугольник и прямоугольник, выделять цвет, форму, размер, толщину. Полученные знания дети применяют в дидактических играх по группировке предметов </w:t>
      </w:r>
      <w:r>
        <w:rPr>
          <w:i/>
          <w:iCs/>
          <w:sz w:val="28"/>
          <w:szCs w:val="28"/>
        </w:rPr>
        <w:t xml:space="preserve">(фигур)</w:t>
      </w:r>
      <w:r>
        <w:rPr>
          <w:sz w:val="28"/>
          <w:szCs w:val="28"/>
        </w:rPr>
        <w:t xml:space="preserve"> с использованием обручей. Большой интерес вызывает дидактическая игра </w:t>
      </w:r>
      <w:r>
        <w:rPr>
          <w:i/>
          <w:iCs/>
          <w:sz w:val="28"/>
          <w:szCs w:val="28"/>
        </w:rPr>
        <w:t xml:space="preserve">«Клад»</w:t>
      </w:r>
      <w:r>
        <w:rPr>
          <w:sz w:val="28"/>
          <w:szCs w:val="28"/>
        </w:rPr>
        <w:t xml:space="preserve">, которая проводится со второй половины учебного года и позволяет формировать знания обо всех четырех свойствах предмета.</w:t>
      </w:r>
      <w:r>
        <w:rPr>
          <w:sz w:val="28"/>
          <w:szCs w:val="28"/>
        </w:rPr>
      </w:r>
    </w:p>
    <w:p>
      <w:pPr>
        <w:pStyle w:val="797"/>
        <w:spacing w:before="0" w:beforeAutospacing="0" w:after="0" w:afterAutospacing="0"/>
        <w:rPr>
          <w:sz w:val="28"/>
          <w:szCs w:val="28"/>
        </w:rPr>
      </w:pPr>
      <w:r>
        <w:rPr>
          <w:sz w:val="28"/>
          <w:szCs w:val="28"/>
        </w:rPr>
        <w:t xml:space="preserve">В </w:t>
      </w:r>
      <w:r>
        <w:rPr>
          <w:rStyle w:val="799"/>
          <w:sz w:val="28"/>
          <w:szCs w:val="28"/>
        </w:rPr>
        <w:t xml:space="preserve">старшей</w:t>
      </w:r>
      <w:r>
        <w:rPr>
          <w:sz w:val="28"/>
          <w:szCs w:val="28"/>
        </w:rPr>
        <w:t xml:space="preserve"> группе дети знакомятся с приемами кодирования. Для этого используются кодовые карточки, на которых с помощью символов обозначены свойства предметов. Карточки сгруппированы в специальных </w:t>
      </w:r>
      <w:r>
        <w:rPr>
          <w:rStyle w:val="799"/>
          <w:sz w:val="28"/>
          <w:szCs w:val="28"/>
        </w:rPr>
        <w:t xml:space="preserve">блокнотах</w:t>
      </w:r>
      <w:r>
        <w:rPr>
          <w:sz w:val="28"/>
          <w:szCs w:val="28"/>
        </w:rPr>
        <w:t xml:space="preserve">, изготовленных родителями. Листы </w:t>
      </w:r>
      <w:r>
        <w:rPr>
          <w:rStyle w:val="799"/>
          <w:sz w:val="28"/>
          <w:szCs w:val="28"/>
        </w:rPr>
        <w:t xml:space="preserve">блокнота</w:t>
      </w:r>
      <w:r>
        <w:rPr>
          <w:sz w:val="28"/>
          <w:szCs w:val="28"/>
        </w:rPr>
        <w:t xml:space="preserve"> разрезаются на четыре части, соответствующие таким свойствам </w:t>
      </w:r>
      <w:r>
        <w:rPr>
          <w:rStyle w:val="799"/>
          <w:sz w:val="28"/>
          <w:szCs w:val="28"/>
        </w:rPr>
        <w:t xml:space="preserve">блоков</w:t>
      </w:r>
      <w:r>
        <w:rPr>
          <w:sz w:val="28"/>
          <w:szCs w:val="28"/>
        </w:rPr>
        <w:t xml:space="preserve">, как цвет, размер, форма, толщина. В первой части </w:t>
      </w:r>
      <w:r>
        <w:rPr>
          <w:rStyle w:val="799"/>
          <w:sz w:val="28"/>
          <w:szCs w:val="28"/>
        </w:rPr>
        <w:t xml:space="preserve">блокнота</w:t>
      </w:r>
      <w:r>
        <w:rPr>
          <w:sz w:val="28"/>
          <w:szCs w:val="28"/>
        </w:rPr>
        <w:t xml:space="preserve"> в виде пятна красного, желтого или синего цвета обозначается цвет рассматриваемого </w:t>
      </w:r>
      <w:r>
        <w:rPr>
          <w:rStyle w:val="799"/>
          <w:sz w:val="28"/>
          <w:szCs w:val="28"/>
        </w:rPr>
        <w:t xml:space="preserve">блока</w:t>
      </w:r>
      <w:r>
        <w:rPr>
          <w:sz w:val="28"/>
          <w:szCs w:val="28"/>
        </w:rPr>
        <w:t xml:space="preserve">. Во второй части с помощью двух изображений домиков показан размер </w:t>
      </w:r>
      <w:r>
        <w:rPr>
          <w:rStyle w:val="799"/>
          <w:sz w:val="28"/>
          <w:szCs w:val="28"/>
        </w:rPr>
        <w:t xml:space="preserve">блока </w:t>
      </w:r>
      <w:r>
        <w:rPr>
          <w:i/>
          <w:iCs/>
          <w:sz w:val="28"/>
          <w:szCs w:val="28"/>
        </w:rPr>
        <w:t xml:space="preserve">(большой и маленький)</w:t>
      </w:r>
      <w:r>
        <w:rPr>
          <w:sz w:val="28"/>
          <w:szCs w:val="28"/>
        </w:rPr>
        <w:t xml:space="preserve">. В третьей части </w:t>
      </w:r>
      <w:r>
        <w:rPr>
          <w:rStyle w:val="799"/>
          <w:sz w:val="28"/>
          <w:szCs w:val="28"/>
        </w:rPr>
        <w:t xml:space="preserve">блокнота</w:t>
      </w:r>
      <w:r>
        <w:rPr>
          <w:sz w:val="28"/>
          <w:szCs w:val="28"/>
        </w:rPr>
        <w:t xml:space="preserve"> в виде геометрических фигур </w:t>
      </w:r>
      <w:r>
        <w:rPr>
          <w:i/>
          <w:iCs/>
          <w:sz w:val="28"/>
          <w:szCs w:val="28"/>
        </w:rPr>
        <w:t xml:space="preserve">(круг, квадрат, треугольник и прямоугольник)</w:t>
      </w:r>
      <w:r>
        <w:rPr>
          <w:sz w:val="28"/>
          <w:szCs w:val="28"/>
        </w:rPr>
        <w:t xml:space="preserve"> обозначены формы </w:t>
      </w:r>
      <w:r>
        <w:rPr>
          <w:rStyle w:val="799"/>
          <w:sz w:val="28"/>
          <w:szCs w:val="28"/>
        </w:rPr>
        <w:t xml:space="preserve">блоков</w:t>
      </w:r>
      <w:r>
        <w:rPr>
          <w:sz w:val="28"/>
          <w:szCs w:val="28"/>
        </w:rPr>
        <w:t xml:space="preserve">. И в четвертой части показана толщина </w:t>
      </w:r>
      <w:r>
        <w:rPr>
          <w:rStyle w:val="799"/>
          <w:sz w:val="28"/>
          <w:szCs w:val="28"/>
        </w:rPr>
        <w:t xml:space="preserve">блока</w:t>
      </w:r>
      <w:r>
        <w:rPr>
          <w:sz w:val="28"/>
          <w:szCs w:val="28"/>
        </w:rPr>
        <w:t xml:space="preserve"> с помощью изображения тонкого или толстого человечка. Варьируя эти четыре свойства, можно составить 48 наборов.</w:t>
      </w:r>
      <w:r>
        <w:rPr>
          <w:sz w:val="28"/>
          <w:szCs w:val="28"/>
        </w:rPr>
      </w:r>
    </w:p>
    <w:p>
      <w:pPr>
        <w:pStyle w:val="797"/>
        <w:spacing w:before="0" w:beforeAutospacing="0" w:after="0" w:afterAutospacing="0"/>
        <w:rPr>
          <w:sz w:val="28"/>
          <w:szCs w:val="28"/>
        </w:rPr>
      </w:pPr>
      <w:r>
        <w:rPr>
          <w:sz w:val="28"/>
          <w:szCs w:val="28"/>
        </w:rPr>
        <w:t xml:space="preserve">Используя символы этих карточек, составляем карточки с образно- ассоциативными кодами, которые позволяют реализовывать дифференцированный подход к детям, ориентируясь на четыре уровня сложности.</w:t>
      </w:r>
      <w:r>
        <w:rPr>
          <w:sz w:val="28"/>
          <w:szCs w:val="28"/>
        </w:rPr>
      </w:r>
    </w:p>
    <w:p>
      <w:pPr>
        <w:pStyle w:val="797"/>
        <w:spacing w:before="0" w:beforeAutospacing="0" w:after="0" w:afterAutospacing="0"/>
        <w:rPr>
          <w:sz w:val="28"/>
          <w:szCs w:val="28"/>
        </w:rPr>
      </w:pPr>
      <w:r>
        <w:rPr>
          <w:sz w:val="28"/>
          <w:szCs w:val="28"/>
        </w:rPr>
        <w:t xml:space="preserve">Первый уровень - на карточке закодировано одно свойство, например, круг. К такому коду ребенок может подобрать </w:t>
      </w:r>
      <w:r>
        <w:rPr>
          <w:rStyle w:val="799"/>
          <w:sz w:val="28"/>
          <w:szCs w:val="28"/>
        </w:rPr>
        <w:t xml:space="preserve">блок любого цвета</w:t>
      </w:r>
      <w:r>
        <w:rPr>
          <w:sz w:val="28"/>
          <w:szCs w:val="28"/>
        </w:rPr>
        <w:t xml:space="preserve">, размера и толщины, но обязательно круглой формы.</w:t>
      </w:r>
      <w:r>
        <w:rPr>
          <w:sz w:val="28"/>
          <w:szCs w:val="28"/>
        </w:rPr>
      </w:r>
    </w:p>
    <w:p>
      <w:pPr>
        <w:pStyle w:val="797"/>
        <w:spacing w:before="0" w:beforeAutospacing="0" w:after="0" w:afterAutospacing="0"/>
        <w:rPr>
          <w:sz w:val="28"/>
          <w:szCs w:val="28"/>
        </w:rPr>
      </w:pPr>
      <w:r>
        <w:rPr>
          <w:sz w:val="28"/>
          <w:szCs w:val="28"/>
        </w:rPr>
        <w:t xml:space="preserve">Второй уровень - на карточке закодированы два свойства. Например, ребенку предлагается найти </w:t>
      </w:r>
      <w:r>
        <w:rPr>
          <w:rStyle w:val="799"/>
          <w:sz w:val="28"/>
          <w:szCs w:val="28"/>
        </w:rPr>
        <w:t xml:space="preserve">блок</w:t>
      </w:r>
      <w:r>
        <w:rPr>
          <w:sz w:val="28"/>
          <w:szCs w:val="28"/>
        </w:rPr>
        <w:t xml:space="preserve">, свойства которого закодированы на следующей карточке. К такому коду он может подобрать </w:t>
      </w:r>
      <w:r>
        <w:rPr>
          <w:rStyle w:val="799"/>
          <w:sz w:val="28"/>
          <w:szCs w:val="28"/>
        </w:rPr>
        <w:t xml:space="preserve">блок</w:t>
      </w:r>
      <w:r>
        <w:rPr>
          <w:sz w:val="28"/>
          <w:szCs w:val="28"/>
        </w:rPr>
        <w:t xml:space="preserve"> любого цвета и формы, но он должен быть маленьким и тонким.</w:t>
      </w:r>
      <w:r>
        <w:rPr>
          <w:sz w:val="28"/>
          <w:szCs w:val="28"/>
        </w:rPr>
      </w:r>
    </w:p>
    <w:p>
      <w:pPr>
        <w:pStyle w:val="797"/>
        <w:spacing w:before="0" w:beforeAutospacing="0" w:after="0" w:afterAutospacing="0"/>
        <w:rPr>
          <w:sz w:val="28"/>
          <w:szCs w:val="28"/>
        </w:rPr>
      </w:pPr>
      <w:r>
        <w:rPr>
          <w:sz w:val="28"/>
          <w:szCs w:val="28"/>
        </w:rPr>
        <w:t xml:space="preserve">Третий уровень - на карточке закодированы три свойства. Например, ребенку предлагается найти </w:t>
      </w:r>
      <w:r>
        <w:rPr>
          <w:rStyle w:val="799"/>
          <w:sz w:val="28"/>
          <w:szCs w:val="28"/>
        </w:rPr>
        <w:t xml:space="preserve">блок</w:t>
      </w:r>
      <w:r>
        <w:rPr>
          <w:sz w:val="28"/>
          <w:szCs w:val="28"/>
        </w:rPr>
        <w:t xml:space="preserve">, свойства которого закодированы на следующей карточке. Он может подобрать </w:t>
      </w:r>
      <w:r>
        <w:rPr>
          <w:rStyle w:val="799"/>
          <w:sz w:val="28"/>
          <w:szCs w:val="28"/>
        </w:rPr>
        <w:t xml:space="preserve">блок любой формы</w:t>
      </w:r>
      <w:r>
        <w:rPr>
          <w:sz w:val="28"/>
          <w:szCs w:val="28"/>
        </w:rPr>
        <w:t xml:space="preserve">, но он должен быть синим, маленьким и тонким.</w:t>
      </w:r>
      <w:r>
        <w:rPr>
          <w:sz w:val="28"/>
          <w:szCs w:val="28"/>
        </w:rPr>
      </w:r>
    </w:p>
    <w:p>
      <w:pPr>
        <w:pStyle w:val="797"/>
        <w:spacing w:before="0" w:beforeAutospacing="0" w:after="0" w:afterAutospacing="0"/>
        <w:rPr>
          <w:sz w:val="28"/>
          <w:szCs w:val="28"/>
        </w:rPr>
      </w:pPr>
      <w:r>
        <w:rPr>
          <w:sz w:val="28"/>
          <w:szCs w:val="28"/>
        </w:rPr>
        <w:t xml:space="preserve">Четвертый уровень - на карточке закодированы четыре свойства. Например, ребенку предлагается найти </w:t>
      </w:r>
      <w:r>
        <w:rPr>
          <w:rStyle w:val="799"/>
          <w:sz w:val="28"/>
          <w:szCs w:val="28"/>
        </w:rPr>
        <w:t xml:space="preserve">блок</w:t>
      </w:r>
      <w:r>
        <w:rPr>
          <w:sz w:val="28"/>
          <w:szCs w:val="28"/>
        </w:rPr>
        <w:t xml:space="preserve">, свойства которого, на следующей карточке. Нужно подобрать следующий </w:t>
      </w:r>
      <w:r>
        <w:rPr>
          <w:rStyle w:val="799"/>
          <w:sz w:val="28"/>
          <w:szCs w:val="28"/>
        </w:rPr>
        <w:t xml:space="preserve">блок- синий</w:t>
      </w:r>
      <w:r>
        <w:rPr>
          <w:sz w:val="28"/>
          <w:szCs w:val="28"/>
        </w:rPr>
        <w:t xml:space="preserve">, маленький, тонкий, треугольник.</w:t>
      </w:r>
      <w:r>
        <w:rPr>
          <w:sz w:val="28"/>
          <w:szCs w:val="28"/>
        </w:rPr>
      </w:r>
    </w:p>
    <w:p>
      <w:pPr>
        <w:pStyle w:val="797"/>
        <w:spacing w:before="0" w:beforeAutospacing="0" w:after="0" w:afterAutospacing="0"/>
        <w:rPr>
          <w:sz w:val="28"/>
          <w:szCs w:val="28"/>
        </w:rPr>
      </w:pPr>
      <w:r>
        <w:rPr>
          <w:b/>
          <w:sz w:val="28"/>
          <w:szCs w:val="28"/>
        </w:rPr>
        <w:t xml:space="preserve">С детьми 5-6 лет</w:t>
      </w:r>
      <w:r>
        <w:rPr>
          <w:sz w:val="28"/>
          <w:szCs w:val="28"/>
        </w:rPr>
        <w:t xml:space="preserve"> можно проводить дидактические </w:t>
      </w:r>
      <w:r>
        <w:rPr>
          <w:sz w:val="28"/>
          <w:szCs w:val="28"/>
          <w:u w:val="single"/>
        </w:rPr>
        <w:t xml:space="preserve">игры</w:t>
      </w:r>
      <w:r>
        <w:rPr>
          <w:sz w:val="28"/>
          <w:szCs w:val="28"/>
        </w:rPr>
        <w:t xml:space="preserve">: </w:t>
      </w:r>
      <w:r>
        <w:rPr>
          <w:i/>
          <w:iCs/>
          <w:sz w:val="28"/>
          <w:szCs w:val="28"/>
        </w:rPr>
        <w:t xml:space="preserve">«Найди, что спрятано!»</w:t>
      </w:r>
      <w:r>
        <w:rPr>
          <w:sz w:val="28"/>
          <w:szCs w:val="28"/>
        </w:rPr>
        <w:t xml:space="preserve">, </w:t>
      </w:r>
      <w:r>
        <w:rPr>
          <w:i/>
          <w:iCs/>
          <w:sz w:val="28"/>
          <w:szCs w:val="28"/>
        </w:rPr>
        <w:t xml:space="preserve">«Житейские истории»</w:t>
      </w:r>
      <w:r>
        <w:rPr>
          <w:sz w:val="28"/>
          <w:szCs w:val="28"/>
        </w:rPr>
        <w:t xml:space="preserve">, </w:t>
      </w:r>
      <w:r>
        <w:rPr>
          <w:i/>
          <w:iCs/>
          <w:sz w:val="28"/>
          <w:szCs w:val="28"/>
        </w:rPr>
        <w:t xml:space="preserve">«Восстанавливаем разрушенный город»</w:t>
      </w:r>
      <w:r>
        <w:rPr>
          <w:sz w:val="28"/>
          <w:szCs w:val="28"/>
        </w:rPr>
        <w:t xml:space="preserve">, </w:t>
      </w:r>
      <w:r>
        <w:rPr>
          <w:i/>
          <w:iCs/>
          <w:sz w:val="28"/>
          <w:szCs w:val="28"/>
        </w:rPr>
        <w:t xml:space="preserve">«Лабиринт»</w:t>
      </w:r>
      <w:r>
        <w:rPr>
          <w:sz w:val="28"/>
          <w:szCs w:val="28"/>
        </w:rPr>
        <w:t xml:space="preserve">, игры с 1-2 обручами. Они </w:t>
      </w:r>
      <w:r>
        <w:rPr>
          <w:rStyle w:val="799"/>
          <w:sz w:val="28"/>
          <w:szCs w:val="28"/>
        </w:rPr>
        <w:t xml:space="preserve">развивают такие психологические процессы</w:t>
      </w:r>
      <w:r>
        <w:rPr>
          <w:sz w:val="28"/>
          <w:szCs w:val="28"/>
        </w:rPr>
        <w:t xml:space="preserve">, как память, внимание и </w:t>
      </w:r>
      <w:r>
        <w:rPr>
          <w:rStyle w:val="799"/>
          <w:sz w:val="28"/>
          <w:szCs w:val="28"/>
        </w:rPr>
        <w:t xml:space="preserve">мышление</w:t>
      </w:r>
      <w:r>
        <w:rPr>
          <w:sz w:val="28"/>
          <w:szCs w:val="28"/>
        </w:rPr>
        <w:t xml:space="preserve">.</w:t>
      </w:r>
      <w:r>
        <w:rPr>
          <w:sz w:val="28"/>
          <w:szCs w:val="28"/>
        </w:rPr>
      </w:r>
    </w:p>
    <w:p>
      <w:pPr>
        <w:pStyle w:val="797"/>
        <w:spacing w:before="0" w:beforeAutospacing="0" w:after="0" w:afterAutospacing="0"/>
        <w:rPr>
          <w:sz w:val="28"/>
          <w:szCs w:val="28"/>
        </w:rPr>
      </w:pPr>
      <w:r>
        <w:rPr>
          <w:sz w:val="28"/>
          <w:szCs w:val="28"/>
        </w:rPr>
        <w:t xml:space="preserve">В подготовительной к школе группе знания </w:t>
      </w:r>
      <w:r>
        <w:rPr>
          <w:rStyle w:val="799"/>
          <w:sz w:val="28"/>
          <w:szCs w:val="28"/>
        </w:rPr>
        <w:t xml:space="preserve">детей</w:t>
      </w:r>
      <w:r>
        <w:rPr>
          <w:sz w:val="28"/>
          <w:szCs w:val="28"/>
        </w:rPr>
        <w:t xml:space="preserve"> о геометрических фигурах расширяются и систематизируются. В процессе применения </w:t>
      </w:r>
      <w:r>
        <w:rPr>
          <w:rStyle w:val="799"/>
          <w:sz w:val="28"/>
          <w:szCs w:val="28"/>
        </w:rPr>
        <w:t xml:space="preserve">блоков </w:t>
      </w:r>
      <w:r>
        <w:rPr>
          <w:rStyle w:val="799"/>
          <w:sz w:val="28"/>
          <w:szCs w:val="28"/>
        </w:rPr>
        <w:t xml:space="preserve">Дьенеша</w:t>
      </w:r>
      <w:r>
        <w:rPr>
          <w:sz w:val="28"/>
          <w:szCs w:val="28"/>
        </w:rPr>
        <w:t xml:space="preserve"> переходим на более высокую ступень декодирования, т. е. знакомим </w:t>
      </w:r>
      <w:r>
        <w:rPr>
          <w:rStyle w:val="799"/>
          <w:sz w:val="28"/>
          <w:szCs w:val="28"/>
        </w:rPr>
        <w:t xml:space="preserve">детей с такой логической операцией</w:t>
      </w:r>
      <w:r>
        <w:rPr>
          <w:sz w:val="28"/>
          <w:szCs w:val="28"/>
        </w:rPr>
        <w:t xml:space="preserve">, как отрицание свойств предметов. У ребенка появляется больший выбор свойств предметов и больше возможностей для их варьирования. Сначала предлагаем определить отрицание одного свойства, а затем это могут быть четыре свойства, что зависит от уровня </w:t>
      </w:r>
      <w:r>
        <w:rPr>
          <w:rStyle w:val="799"/>
          <w:sz w:val="28"/>
          <w:szCs w:val="28"/>
        </w:rPr>
        <w:t xml:space="preserve">развития дошкольников</w:t>
      </w:r>
      <w:r>
        <w:rPr>
          <w:sz w:val="28"/>
          <w:szCs w:val="28"/>
        </w:rPr>
        <w:t xml:space="preserve">. Используются игры с 2-3 обручами.</w:t>
      </w:r>
      <w:r>
        <w:rPr>
          <w:sz w:val="28"/>
          <w:szCs w:val="28"/>
        </w:rPr>
      </w:r>
    </w:p>
    <w:p>
      <w:pPr>
        <w:pStyle w:val="797"/>
        <w:spacing w:before="0" w:beforeAutospacing="0" w:after="0" w:afterAutospacing="0"/>
        <w:rPr>
          <w:sz w:val="28"/>
          <w:szCs w:val="28"/>
        </w:rPr>
      </w:pPr>
      <w:r>
        <w:rPr>
          <w:sz w:val="28"/>
          <w:szCs w:val="28"/>
        </w:rPr>
      </w:r>
      <w:r>
        <w:rPr>
          <w:sz w:val="28"/>
          <w:szCs w:val="28"/>
        </w:rPr>
      </w:r>
    </w:p>
    <w:p>
      <w:pPr>
        <w:pStyle w:val="797"/>
        <w:numPr>
          <w:ilvl w:val="0"/>
          <w:numId w:val="84"/>
        </w:numPr>
        <w:jc w:val="center"/>
        <w:spacing w:before="0" w:beforeAutospacing="0" w:after="0" w:afterAutospacing="0"/>
        <w:rPr>
          <w:b/>
          <w:sz w:val="28"/>
          <w:szCs w:val="28"/>
          <w:u w:val="single"/>
        </w:rPr>
      </w:pPr>
      <w:r>
        <w:rPr>
          <w:b/>
          <w:sz w:val="28"/>
          <w:szCs w:val="28"/>
          <w:u w:val="single"/>
        </w:rPr>
        <w:t xml:space="preserve">Пальчиковые игры</w:t>
      </w:r>
      <w:r>
        <w:rPr>
          <w:b/>
          <w:sz w:val="28"/>
          <w:szCs w:val="28"/>
          <w:u w:val="single"/>
        </w:rPr>
      </w:r>
    </w:p>
    <w:p>
      <w:pPr>
        <w:pStyle w:val="797"/>
        <w:spacing w:before="0" w:beforeAutospacing="0" w:after="0" w:afterAutospacing="0"/>
        <w:rPr>
          <w:sz w:val="28"/>
          <w:szCs w:val="28"/>
        </w:rPr>
      </w:pPr>
      <w:r>
        <w:rPr>
          <w:b/>
          <w:sz w:val="28"/>
          <w:szCs w:val="28"/>
        </w:rPr>
        <w:t xml:space="preserve">   </w:t>
      </w:r>
      <w:r>
        <w:rPr>
          <w:sz w:val="28"/>
          <w:szCs w:val="28"/>
        </w:rPr>
        <w:t xml:space="preserve"> Очень важ</w:t>
      </w:r>
      <w:r>
        <w:rPr>
          <w:sz w:val="28"/>
          <w:szCs w:val="28"/>
        </w:rPr>
        <w:t xml:space="preserve">ной частью работы по развитию мелкой моторики являются "пальчиковые игры". Игры эти очень эмоциональны, увлекательны. Они способствуют развитию речи, творческой деятельности. "Пальчиковые игры" как бы отображают реальность окружающего мира - предметы, живо</w:t>
      </w:r>
      <w:r>
        <w:rPr>
          <w:sz w:val="28"/>
          <w:szCs w:val="28"/>
        </w:rPr>
        <w:t xml:space="preserve">тных, людей, их деятельность, явления природы. В ходе "пальчиковых игр" дети, повторяя движения взрослых, активизируют моторику рук. Тем самым вырабатывается ловкость, умение управлять своими движениями, концентрировать внимание на одном виде деятельности.</w:t>
      </w:r>
      <w:r>
        <w:rPr>
          <w:sz w:val="28"/>
          <w:szCs w:val="28"/>
        </w:rPr>
      </w:r>
    </w:p>
    <w:p>
      <w:pPr>
        <w:pStyle w:val="797"/>
        <w:spacing w:before="0" w:beforeAutospacing="0" w:after="0" w:afterAutospacing="0"/>
        <w:rPr>
          <w:sz w:val="28"/>
          <w:szCs w:val="28"/>
        </w:rPr>
      </w:pPr>
      <w:r>
        <w:rPr>
          <w:sz w:val="28"/>
          <w:szCs w:val="28"/>
        </w:rPr>
        <w:t xml:space="preserve">"</w:t>
      </w:r>
      <w:r>
        <w:rPr>
          <w:b/>
          <w:sz w:val="28"/>
          <w:szCs w:val="28"/>
        </w:rPr>
        <w:t xml:space="preserve">Пальчиковые игры" </w:t>
      </w:r>
      <w:r>
        <w:rPr>
          <w:b/>
          <w:sz w:val="28"/>
          <w:szCs w:val="28"/>
        </w:rPr>
        <w:t xml:space="preserve">-</w:t>
      </w:r>
      <w:r>
        <w:rPr>
          <w:sz w:val="28"/>
          <w:szCs w:val="28"/>
        </w:rPr>
        <w:t xml:space="preserve"> это</w:t>
      </w:r>
      <w:r>
        <w:rPr>
          <w:sz w:val="28"/>
          <w:szCs w:val="28"/>
        </w:rPr>
        <w:t xml:space="preserve"> инсценировка каких-либо рифмованных историй, сказок при помощи пальцев. Многие игры требуют участия обеих рук, что даёт возможность детям ориентироваться в понятиях "вправо", "влево", "вверх", "вниз" и т. д.</w:t>
      </w:r>
      <w:r>
        <w:rPr>
          <w:sz w:val="28"/>
          <w:szCs w:val="28"/>
        </w:rPr>
      </w:r>
    </w:p>
    <w:p>
      <w:pPr>
        <w:pStyle w:val="797"/>
        <w:spacing w:before="0" w:beforeAutospacing="0" w:after="0" w:afterAutospacing="0"/>
        <w:rPr>
          <w:sz w:val="28"/>
          <w:szCs w:val="28"/>
        </w:rPr>
      </w:pPr>
      <w:r>
        <w:rPr>
          <w:sz w:val="28"/>
          <w:szCs w:val="28"/>
        </w:rPr>
        <w:t xml:space="preserve">Трехлетние малыши </w:t>
      </w:r>
      <w:r>
        <w:rPr>
          <w:sz w:val="28"/>
          <w:szCs w:val="28"/>
        </w:rPr>
        <w:t xml:space="preserve">осваиваюигры</w:t>
      </w:r>
      <w:r>
        <w:rPr>
          <w:sz w:val="28"/>
          <w:szCs w:val="28"/>
        </w:rPr>
        <w:t xml:space="preserve">, которые проводятся двумя руками, например, одна рука изображает домик, а другая - кошку, вбегающую в этот домик.</w:t>
      </w:r>
      <w:r>
        <w:rPr>
          <w:sz w:val="28"/>
          <w:szCs w:val="28"/>
        </w:rPr>
      </w:r>
    </w:p>
    <w:p>
      <w:pPr>
        <w:pStyle w:val="797"/>
        <w:spacing w:before="0" w:beforeAutospacing="0" w:after="0" w:afterAutospacing="0"/>
        <w:rPr>
          <w:sz w:val="28"/>
          <w:szCs w:val="28"/>
        </w:rPr>
      </w:pPr>
      <w:r>
        <w:rPr>
          <w:sz w:val="28"/>
          <w:szCs w:val="28"/>
        </w:rPr>
        <w:t xml:space="preserve">Четырехлетние дошкольники могут играть в эти игры, используя несколько событий, сменяющих друг друга. Более старшим детям можно предложить оформить игры разнообразным реквизитом - мелкими предметами, домиками, шариками, кубиками и т. д</w:t>
      </w:r>
      <w:r>
        <w:rPr>
          <w:sz w:val="28"/>
          <w:szCs w:val="28"/>
        </w:rPr>
      </w:r>
    </w:p>
    <w:p>
      <w:pPr>
        <w:spacing w:after="0" w:line="240" w:lineRule="auto"/>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Пальчиковые игры для детей младшего дошкольного возраста</w:t>
      </w:r>
      <w:r>
        <w:rPr>
          <w:rFonts w:ascii="Times New Roman" w:hAnsi="Times New Roman" w:eastAsia="Times New Roman" w:cs="Times New Roman"/>
          <w:b/>
          <w:sz w:val="28"/>
          <w:szCs w:val="28"/>
          <w:u w:val="single"/>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ШАЛУН</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Наша Маша варила кашу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Кашу сварила, малышей кормила. </w:t>
      </w:r>
      <w:r>
        <w:rPr>
          <w:rFonts w:ascii="Times New Roman" w:hAnsi="Times New Roman" w:eastAsia="Times New Roman" w:cs="Times New Roman"/>
          <w:sz w:val="28"/>
          <w:szCs w:val="28"/>
        </w:rPr>
        <w:br/>
        <w:t xml:space="preserve">(чертить круговые линии на ладошке малыша) </w:t>
      </w:r>
      <w:r>
        <w:rPr>
          <w:rFonts w:ascii="Times New Roman" w:hAnsi="Times New Roman" w:eastAsia="Times New Roman" w:cs="Times New Roman"/>
          <w:sz w:val="28"/>
          <w:szCs w:val="28"/>
        </w:rPr>
        <w:br/>
        <w:t xml:space="preserve">Этому дала, этому дала, </w:t>
      </w:r>
      <w:r>
        <w:rPr>
          <w:rFonts w:ascii="Times New Roman" w:hAnsi="Times New Roman" w:eastAsia="Times New Roman" w:cs="Times New Roman"/>
          <w:sz w:val="28"/>
          <w:szCs w:val="28"/>
        </w:rPr>
        <w:br/>
        <w:t xml:space="preserve">Этому дала, этому дала,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(загибать пальцы с проговариванием соответствующих слов)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этому - не дала. </w:t>
      </w:r>
      <w:r>
        <w:rPr>
          <w:rFonts w:ascii="Times New Roman" w:hAnsi="Times New Roman" w:eastAsia="Times New Roman" w:cs="Times New Roman"/>
          <w:sz w:val="28"/>
          <w:szCs w:val="28"/>
        </w:rPr>
        <w:br/>
        <w:t xml:space="preserve">Он много шалил, </w:t>
      </w:r>
      <w:r>
        <w:rPr>
          <w:rFonts w:ascii="Times New Roman" w:hAnsi="Times New Roman" w:eastAsia="Times New Roman" w:cs="Times New Roman"/>
          <w:sz w:val="28"/>
          <w:szCs w:val="28"/>
        </w:rPr>
        <w:br/>
        <w:t xml:space="preserve">Свою тарелку разбил. </w:t>
      </w:r>
      <w:r>
        <w:rPr>
          <w:rFonts w:ascii="Times New Roman" w:hAnsi="Times New Roman" w:eastAsia="Times New Roman" w:cs="Times New Roman"/>
          <w:sz w:val="28"/>
          <w:szCs w:val="28"/>
        </w:rPr>
        <w:br/>
        <w:t xml:space="preserve">(со словами последней строчки пальцами другой руки брать мизинчик и слегка покачивать)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БЕЛОЧКА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 мотивам народной песенки) </w:t>
      </w:r>
      <w:r>
        <w:rPr>
          <w:rFonts w:ascii="Times New Roman" w:hAnsi="Times New Roman" w:eastAsia="Times New Roman" w:cs="Times New Roman"/>
          <w:sz w:val="28"/>
          <w:szCs w:val="28"/>
        </w:rPr>
        <w:br/>
        <w:t xml:space="preserve">Сидит белка на тележке, </w:t>
      </w:r>
      <w:r>
        <w:rPr>
          <w:rFonts w:ascii="Times New Roman" w:hAnsi="Times New Roman" w:eastAsia="Times New Roman" w:cs="Times New Roman"/>
          <w:sz w:val="28"/>
          <w:szCs w:val="28"/>
        </w:rPr>
        <w:br/>
        <w:t xml:space="preserve">Продаёт свои орешки; </w:t>
      </w:r>
      <w:r>
        <w:rPr>
          <w:rFonts w:ascii="Times New Roman" w:hAnsi="Times New Roman" w:eastAsia="Times New Roman" w:cs="Times New Roman"/>
          <w:sz w:val="28"/>
          <w:szCs w:val="28"/>
        </w:rPr>
        <w:br/>
        <w:t xml:space="preserve">Лисичке-сестричке, </w:t>
      </w:r>
      <w:r>
        <w:rPr>
          <w:rFonts w:ascii="Times New Roman" w:hAnsi="Times New Roman" w:eastAsia="Times New Roman" w:cs="Times New Roman"/>
          <w:sz w:val="28"/>
          <w:szCs w:val="28"/>
        </w:rPr>
        <w:br/>
        <w:t xml:space="preserve">Воробью, синичке, </w:t>
      </w:r>
      <w:r>
        <w:rPr>
          <w:rFonts w:ascii="Times New Roman" w:hAnsi="Times New Roman" w:eastAsia="Times New Roman" w:cs="Times New Roman"/>
          <w:sz w:val="28"/>
          <w:szCs w:val="28"/>
        </w:rPr>
        <w:br/>
        <w:t xml:space="preserve">Мишке косолапому, </w:t>
      </w:r>
      <w:r>
        <w:rPr>
          <w:rFonts w:ascii="Times New Roman" w:hAnsi="Times New Roman" w:eastAsia="Times New Roman" w:cs="Times New Roman"/>
          <w:sz w:val="28"/>
          <w:szCs w:val="28"/>
        </w:rPr>
        <w:br/>
        <w:t xml:space="preserve">Заиньке усатому. </w:t>
      </w:r>
      <w:r>
        <w:rPr>
          <w:rFonts w:ascii="Times New Roman" w:hAnsi="Times New Roman" w:eastAsia="Times New Roman" w:cs="Times New Roman"/>
          <w:sz w:val="28"/>
          <w:szCs w:val="28"/>
        </w:rPr>
        <w:br/>
        <w:t xml:space="preserve">(поочерёдно разгибать все пальцы, начиная с большого)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ДЕТКИ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Раз, два, три, четыре, пять, </w:t>
      </w:r>
      <w:r>
        <w:rPr>
          <w:rFonts w:ascii="Times New Roman" w:hAnsi="Times New Roman" w:eastAsia="Times New Roman" w:cs="Times New Roman"/>
          <w:sz w:val="28"/>
          <w:szCs w:val="28"/>
        </w:rPr>
        <w:br/>
        <w:t xml:space="preserve">Будем пальчики считать - </w:t>
      </w:r>
      <w:r>
        <w:rPr>
          <w:rFonts w:ascii="Times New Roman" w:hAnsi="Times New Roman" w:eastAsia="Times New Roman" w:cs="Times New Roman"/>
          <w:sz w:val="28"/>
          <w:szCs w:val="28"/>
        </w:rPr>
        <w:br/>
        <w:t xml:space="preserve">Крепкие, дружные, </w:t>
      </w:r>
      <w:r>
        <w:rPr>
          <w:rFonts w:ascii="Times New Roman" w:hAnsi="Times New Roman" w:eastAsia="Times New Roman" w:cs="Times New Roman"/>
          <w:sz w:val="28"/>
          <w:szCs w:val="28"/>
        </w:rPr>
        <w:br/>
        <w:t xml:space="preserve">Все такие нужные. </w:t>
      </w:r>
      <w:r>
        <w:rPr>
          <w:rFonts w:ascii="Times New Roman" w:hAnsi="Times New Roman" w:eastAsia="Times New Roman" w:cs="Times New Roman"/>
          <w:sz w:val="28"/>
          <w:szCs w:val="28"/>
        </w:rPr>
        <w:br/>
        <w:t xml:space="preserve">(поднять кисть правой (левой) руки вверх, широко раздвинуть пальцы; поочерёдно сгибать их в кулачок, начиная с большого)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Тише, тише, тише, не шумите!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Наших деток не будите!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Птички станут щебетать,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Будут пальчики вставать.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(раскачивать кулачок вверх-вниз по ритмике стихотворных строк, а на слове “вставать” - открыть кулачок, широко раздвинув пальцы)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ОСЕННИЕ ЛИСТЬЯ</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Раз, два, три, четыре, </w:t>
      </w:r>
      <w:r>
        <w:rPr>
          <w:rFonts w:ascii="Times New Roman" w:hAnsi="Times New Roman" w:eastAsia="Times New Roman" w:cs="Times New Roman"/>
          <w:sz w:val="28"/>
          <w:szCs w:val="28"/>
        </w:rPr>
        <w:t xml:space="preserve">пять,  (</w:t>
      </w:r>
      <w:r>
        <w:rPr>
          <w:rFonts w:ascii="Times New Roman" w:hAnsi="Times New Roman" w:eastAsia="Times New Roman" w:cs="Times New Roman"/>
          <w:sz w:val="28"/>
          <w:szCs w:val="28"/>
        </w:rPr>
        <w:t xml:space="preserve">загибать пальцы, начиная с большого) </w:t>
      </w:r>
      <w:r>
        <w:rPr>
          <w:rFonts w:ascii="Times New Roman" w:hAnsi="Times New Roman" w:eastAsia="Times New Roman" w:cs="Times New Roman"/>
          <w:sz w:val="28"/>
          <w:szCs w:val="28"/>
        </w:rPr>
        <w:br/>
        <w:t xml:space="preserve">Будем листья собирать.  (сжимать и разжимать кулачки) </w:t>
      </w:r>
      <w:r>
        <w:rPr>
          <w:rFonts w:ascii="Times New Roman" w:hAnsi="Times New Roman" w:eastAsia="Times New Roman" w:cs="Times New Roman"/>
          <w:sz w:val="28"/>
          <w:szCs w:val="28"/>
        </w:rPr>
        <w:br/>
      </w:r>
      <w:r>
        <w:rPr>
          <w:rFonts w:ascii="Times New Roman" w:hAnsi="Times New Roman" w:eastAsia="Times New Roman" w:cs="Times New Roman"/>
          <w:sz w:val="28"/>
          <w:szCs w:val="28"/>
        </w:rPr>
        <w:t xml:space="preserve">Листья берёзы, листья </w:t>
      </w:r>
      <w:r>
        <w:rPr>
          <w:rFonts w:ascii="Times New Roman" w:hAnsi="Times New Roman" w:eastAsia="Times New Roman" w:cs="Times New Roman"/>
          <w:sz w:val="28"/>
          <w:szCs w:val="28"/>
        </w:rPr>
        <w:t xml:space="preserve">рябины,  (</w:t>
      </w:r>
      <w:r>
        <w:rPr>
          <w:rFonts w:ascii="Times New Roman" w:hAnsi="Times New Roman" w:eastAsia="Times New Roman" w:cs="Times New Roman"/>
          <w:sz w:val="28"/>
          <w:szCs w:val="28"/>
        </w:rPr>
        <w:t xml:space="preserve">загибать пальчики, начиная с большого) </w:t>
      </w:r>
      <w:r>
        <w:rPr>
          <w:rFonts w:ascii="Times New Roman" w:hAnsi="Times New Roman" w:eastAsia="Times New Roman" w:cs="Times New Roman"/>
          <w:sz w:val="28"/>
          <w:szCs w:val="28"/>
        </w:rPr>
        <w:br/>
        <w:t xml:space="preserve">Листья тополя, листья осины, </w:t>
      </w:r>
      <w:r>
        <w:rPr>
          <w:rFonts w:ascii="Times New Roman" w:hAnsi="Times New Roman" w:eastAsia="Times New Roman" w:cs="Times New Roman"/>
          <w:sz w:val="28"/>
          <w:szCs w:val="28"/>
        </w:rPr>
        <w:br/>
        <w:t xml:space="preserve">Листики дуба мы соберём.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ПАСТУШОК</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Ой, </w:t>
      </w:r>
      <w:r>
        <w:rPr>
          <w:rFonts w:ascii="Times New Roman" w:hAnsi="Times New Roman" w:eastAsia="Times New Roman" w:cs="Times New Roman"/>
          <w:sz w:val="28"/>
          <w:szCs w:val="28"/>
        </w:rPr>
        <w:t xml:space="preserve">ду-ду</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 xml:space="preserve">ду-ду</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 xml:space="preserve">ду-ду</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br/>
        <w:t xml:space="preserve">Потерял пастух дуду.  (пальцы обеих рук сложены колечком и поднесены ко рту, имитировать игру на трубе)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я дудочку нашла, </w:t>
      </w:r>
      <w:r>
        <w:rPr>
          <w:rFonts w:ascii="Times New Roman" w:hAnsi="Times New Roman" w:eastAsia="Times New Roman" w:cs="Times New Roman"/>
          <w:sz w:val="28"/>
          <w:szCs w:val="28"/>
        </w:rPr>
        <w:br/>
        <w:t xml:space="preserve">Пастушку я отдала.  (хлопки в ладоши) </w:t>
      </w:r>
      <w:r>
        <w:rPr>
          <w:rFonts w:ascii="Times New Roman" w:hAnsi="Times New Roman" w:eastAsia="Times New Roman" w:cs="Times New Roman"/>
          <w:sz w:val="28"/>
          <w:szCs w:val="28"/>
        </w:rPr>
        <w:br/>
        <w:t xml:space="preserve">Ну-ка, милый пастушок, </w:t>
      </w:r>
      <w:r>
        <w:rPr>
          <w:rFonts w:ascii="Times New Roman" w:hAnsi="Times New Roman" w:eastAsia="Times New Roman" w:cs="Times New Roman"/>
          <w:sz w:val="28"/>
          <w:szCs w:val="28"/>
        </w:rPr>
        <w:br/>
        <w:t xml:space="preserve">Ты спеши-ка на лужок, </w:t>
      </w:r>
      <w:r>
        <w:rPr>
          <w:rFonts w:ascii="Times New Roman" w:hAnsi="Times New Roman" w:eastAsia="Times New Roman" w:cs="Times New Roman"/>
          <w:sz w:val="28"/>
          <w:szCs w:val="28"/>
        </w:rPr>
        <w:br/>
        <w:t xml:space="preserve">Там Бурёнка лежит </w:t>
      </w:r>
      <w:r>
        <w:rPr>
          <w:rFonts w:ascii="Times New Roman" w:hAnsi="Times New Roman" w:eastAsia="Times New Roman" w:cs="Times New Roman"/>
          <w:sz w:val="28"/>
          <w:szCs w:val="28"/>
        </w:rPr>
        <w:br/>
        <w:t xml:space="preserve">На теляток глядит. </w:t>
      </w:r>
      <w:r>
        <w:rPr>
          <w:rFonts w:ascii="Times New Roman" w:hAnsi="Times New Roman" w:eastAsia="Times New Roman" w:cs="Times New Roman"/>
          <w:sz w:val="28"/>
          <w:szCs w:val="28"/>
        </w:rPr>
        <w:br/>
        <w:t xml:space="preserve">А домой не идёт, </w:t>
      </w:r>
      <w:r>
        <w:rPr>
          <w:rFonts w:ascii="Times New Roman" w:hAnsi="Times New Roman" w:eastAsia="Times New Roman" w:cs="Times New Roman"/>
          <w:sz w:val="28"/>
          <w:szCs w:val="28"/>
        </w:rPr>
        <w:br/>
        <w:t xml:space="preserve">Молочка не несёт. </w:t>
      </w:r>
      <w:r>
        <w:rPr>
          <w:rFonts w:ascii="Times New Roman" w:hAnsi="Times New Roman" w:eastAsia="Times New Roman" w:cs="Times New Roman"/>
          <w:sz w:val="28"/>
          <w:szCs w:val="28"/>
        </w:rPr>
        <w:br/>
        <w:t xml:space="preserve">Надо кашу варить,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Деток (можно произносить имя вашего малыша) </w:t>
      </w:r>
      <w:r>
        <w:rPr>
          <w:rFonts w:ascii="Times New Roman" w:hAnsi="Times New Roman" w:eastAsia="Times New Roman" w:cs="Times New Roman"/>
          <w:sz w:val="28"/>
          <w:szCs w:val="28"/>
        </w:rPr>
        <w:br/>
        <w:t xml:space="preserve">Кашей кормить.  (указательным пальцем одной руки круговые движения по ладошке другой руки)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ЖУК</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(пальчики сжаты в кулачок, указательный палец и мизинец разведены в стороны, ребенок шевелит ими)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Жук летит, жук жужжит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усами шевелит.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ДОМИК</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 гуляю во дворе </w:t>
      </w:r>
      <w:r>
        <w:rPr>
          <w:rFonts w:ascii="Times New Roman" w:hAnsi="Times New Roman" w:eastAsia="Times New Roman" w:cs="Times New Roman"/>
          <w:sz w:val="28"/>
          <w:szCs w:val="28"/>
        </w:rPr>
        <w:t xml:space="preserve">( хлопки</w:t>
      </w:r>
      <w:r>
        <w:rPr>
          <w:rFonts w:ascii="Times New Roman" w:hAnsi="Times New Roman" w:eastAsia="Times New Roman" w:cs="Times New Roman"/>
          <w:sz w:val="28"/>
          <w:szCs w:val="28"/>
        </w:rPr>
        <w:t xml:space="preserve"> ладошками по коленкам поочередно каждой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рукой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Вижу домик на горе </w:t>
      </w:r>
      <w:r>
        <w:rPr>
          <w:rFonts w:ascii="Times New Roman" w:hAnsi="Times New Roman" w:eastAsia="Times New Roman" w:cs="Times New Roman"/>
          <w:sz w:val="28"/>
          <w:szCs w:val="28"/>
        </w:rPr>
        <w:t xml:space="preserve">( ритмичные</w:t>
      </w:r>
      <w:r>
        <w:rPr>
          <w:rFonts w:ascii="Times New Roman" w:hAnsi="Times New Roman" w:eastAsia="Times New Roman" w:cs="Times New Roman"/>
          <w:sz w:val="28"/>
          <w:szCs w:val="28"/>
        </w:rPr>
        <w:t xml:space="preserve"> хлопки ладошками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 по лесенке взберусь </w:t>
      </w:r>
      <w:r>
        <w:rPr>
          <w:rFonts w:ascii="Times New Roman" w:hAnsi="Times New Roman" w:eastAsia="Times New Roman" w:cs="Times New Roman"/>
          <w:sz w:val="28"/>
          <w:szCs w:val="28"/>
        </w:rPr>
        <w:t xml:space="preserve">( раскрыть</w:t>
      </w:r>
      <w:r>
        <w:rPr>
          <w:rFonts w:ascii="Times New Roman" w:hAnsi="Times New Roman" w:eastAsia="Times New Roman" w:cs="Times New Roman"/>
          <w:sz w:val="28"/>
          <w:szCs w:val="28"/>
        </w:rPr>
        <w:t xml:space="preserve"> перед собой ладони и, касаясь поочередно кончиками пальцев, сложить лесенку, начиная с больших пальцев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в окошко постучусь.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Тук, тук, тук, тук! </w:t>
      </w:r>
      <w:r>
        <w:rPr>
          <w:rFonts w:ascii="Times New Roman" w:hAnsi="Times New Roman" w:eastAsia="Times New Roman" w:cs="Times New Roman"/>
          <w:sz w:val="28"/>
          <w:szCs w:val="28"/>
        </w:rPr>
        <w:t xml:space="preserve">( поочередно</w:t>
      </w:r>
      <w:r>
        <w:rPr>
          <w:rFonts w:ascii="Times New Roman" w:hAnsi="Times New Roman" w:eastAsia="Times New Roman" w:cs="Times New Roman"/>
          <w:sz w:val="28"/>
          <w:szCs w:val="28"/>
        </w:rPr>
        <w:t xml:space="preserve"> стучать кулачком одной руки в ладошку другой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b/>
          <w:sz w:val="28"/>
          <w:szCs w:val="28"/>
        </w:rPr>
        <w:t xml:space="preserve">КАПУСТА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Мы капусту рубим, рубим (ладошками рубим) </w:t>
      </w:r>
      <w:r>
        <w:rPr>
          <w:rFonts w:ascii="Times New Roman" w:hAnsi="Times New Roman" w:eastAsia="Times New Roman" w:cs="Times New Roman"/>
          <w:sz w:val="28"/>
          <w:szCs w:val="28"/>
        </w:rPr>
        <w:br/>
        <w:t xml:space="preserve">Мы капусту трём, трём (кулачки трут друг друга)</w:t>
      </w:r>
      <w:r>
        <w:rPr>
          <w:rFonts w:ascii="Times New Roman" w:hAnsi="Times New Roman" w:eastAsia="Times New Roman" w:cs="Times New Roman"/>
          <w:sz w:val="28"/>
          <w:szCs w:val="28"/>
        </w:rPr>
        <w:br/>
        <w:t xml:space="preserve">Мы капусту солим, солим (солим щепоткой)</w:t>
      </w:r>
      <w:r>
        <w:rPr>
          <w:rFonts w:ascii="Times New Roman" w:hAnsi="Times New Roman" w:eastAsia="Times New Roman" w:cs="Times New Roman"/>
          <w:sz w:val="28"/>
          <w:szCs w:val="28"/>
        </w:rPr>
        <w:br/>
        <w:t xml:space="preserve">Мы капусту мнём, мнём (пальчики сжимаем и разжимаем)</w:t>
      </w:r>
      <w:r>
        <w:rPr>
          <w:rFonts w:ascii="Times New Roman" w:hAnsi="Times New Roman" w:eastAsia="Times New Roman" w:cs="Times New Roman"/>
          <w:sz w:val="28"/>
          <w:szCs w:val="28"/>
        </w:rPr>
        <w:br/>
        <w:t xml:space="preserve">В баночку кладём и пробуем.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КОМАР</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Летит муха вокруг уха, </w:t>
      </w:r>
      <w:r>
        <w:rPr>
          <w:rFonts w:ascii="Times New Roman" w:hAnsi="Times New Roman" w:eastAsia="Times New Roman" w:cs="Times New Roman"/>
          <w:sz w:val="28"/>
          <w:szCs w:val="28"/>
        </w:rPr>
        <w:t xml:space="preserve">жжж</w:t>
      </w:r>
      <w:r>
        <w:rPr>
          <w:rFonts w:ascii="Times New Roman" w:hAnsi="Times New Roman" w:eastAsia="Times New Roman" w:cs="Times New Roman"/>
          <w:sz w:val="28"/>
          <w:szCs w:val="28"/>
        </w:rPr>
        <w:t xml:space="preserve"> (водим пальчиком вокруг уха)</w:t>
      </w:r>
      <w:r>
        <w:rPr>
          <w:rFonts w:ascii="Times New Roman" w:hAnsi="Times New Roman" w:eastAsia="Times New Roman" w:cs="Times New Roman"/>
          <w:sz w:val="28"/>
          <w:szCs w:val="28"/>
        </w:rPr>
        <w:br/>
        <w:t xml:space="preserve">Летят осы вокруг носа, </w:t>
      </w:r>
      <w:r>
        <w:rPr>
          <w:rFonts w:ascii="Times New Roman" w:hAnsi="Times New Roman" w:eastAsia="Times New Roman" w:cs="Times New Roman"/>
          <w:sz w:val="28"/>
          <w:szCs w:val="28"/>
        </w:rPr>
        <w:t xml:space="preserve">сссс</w:t>
      </w:r>
      <w:r>
        <w:rPr>
          <w:rFonts w:ascii="Times New Roman" w:hAnsi="Times New Roman" w:eastAsia="Times New Roman" w:cs="Times New Roman"/>
          <w:sz w:val="28"/>
          <w:szCs w:val="28"/>
        </w:rPr>
        <w:t xml:space="preserve"> (водим пальчиком вокруг носа)</w:t>
      </w:r>
      <w:r>
        <w:rPr>
          <w:rFonts w:ascii="Times New Roman" w:hAnsi="Times New Roman" w:eastAsia="Times New Roman" w:cs="Times New Roman"/>
          <w:sz w:val="28"/>
          <w:szCs w:val="28"/>
        </w:rPr>
        <w:br/>
        <w:t xml:space="preserve">Летит комар, на лоб - оп (пальчиком дотрагиваемся до лба)</w:t>
      </w:r>
      <w:r>
        <w:rPr>
          <w:rFonts w:ascii="Times New Roman" w:hAnsi="Times New Roman" w:eastAsia="Times New Roman" w:cs="Times New Roman"/>
          <w:sz w:val="28"/>
          <w:szCs w:val="28"/>
        </w:rPr>
        <w:br/>
        <w:t xml:space="preserve">А мы его - хлоп (ладошкой до лба)</w:t>
      </w:r>
      <w:r>
        <w:rPr>
          <w:rFonts w:ascii="Times New Roman" w:hAnsi="Times New Roman" w:eastAsia="Times New Roman" w:cs="Times New Roman"/>
          <w:sz w:val="28"/>
          <w:szCs w:val="28"/>
        </w:rPr>
        <w:br/>
        <w:t xml:space="preserve">И к уху, </w:t>
      </w:r>
      <w:r>
        <w:rPr>
          <w:rFonts w:ascii="Times New Roman" w:hAnsi="Times New Roman" w:eastAsia="Times New Roman" w:cs="Times New Roman"/>
          <w:sz w:val="28"/>
          <w:szCs w:val="28"/>
        </w:rPr>
        <w:t xml:space="preserve">зззз</w:t>
      </w:r>
      <w:r>
        <w:rPr>
          <w:rFonts w:ascii="Times New Roman" w:hAnsi="Times New Roman" w:eastAsia="Times New Roman" w:cs="Times New Roman"/>
          <w:sz w:val="28"/>
          <w:szCs w:val="28"/>
        </w:rPr>
        <w:t xml:space="preserve"> (зажимаем кулачок, подносим его к уху)</w:t>
      </w:r>
      <w:r>
        <w:rPr>
          <w:rFonts w:ascii="Times New Roman" w:hAnsi="Times New Roman" w:eastAsia="Times New Roman" w:cs="Times New Roman"/>
          <w:sz w:val="28"/>
          <w:szCs w:val="28"/>
        </w:rPr>
        <w:br/>
        <w:t xml:space="preserve">Отпустим комара? Отпустим! (подносим кулачок ко рту и дуем на него, разжимая ладошку)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КОТИК </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(выполнять действия по смыслу)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Котик лапкой умывается</w:t>
      </w:r>
      <w:r>
        <w:rPr>
          <w:rFonts w:ascii="Times New Roman" w:hAnsi="Times New Roman" w:eastAsia="Times New Roman" w:cs="Times New Roman"/>
          <w:sz w:val="28"/>
          <w:szCs w:val="28"/>
        </w:rPr>
        <w:br/>
        <w:t xml:space="preserve">Видно, в гости собирается</w:t>
      </w:r>
      <w:r>
        <w:rPr>
          <w:rFonts w:ascii="Times New Roman" w:hAnsi="Times New Roman" w:eastAsia="Times New Roman" w:cs="Times New Roman"/>
          <w:sz w:val="28"/>
          <w:szCs w:val="28"/>
        </w:rPr>
        <w:br/>
        <w:t xml:space="preserve">Вымыл носик.</w:t>
      </w:r>
      <w:r>
        <w:rPr>
          <w:rFonts w:ascii="Times New Roman" w:hAnsi="Times New Roman" w:eastAsia="Times New Roman" w:cs="Times New Roman"/>
          <w:sz w:val="28"/>
          <w:szCs w:val="28"/>
        </w:rPr>
        <w:br/>
        <w:t xml:space="preserve">Вымыл ротик.</w:t>
      </w:r>
      <w:r>
        <w:rPr>
          <w:rFonts w:ascii="Times New Roman" w:hAnsi="Times New Roman" w:eastAsia="Times New Roman" w:cs="Times New Roman"/>
          <w:sz w:val="28"/>
          <w:szCs w:val="28"/>
        </w:rPr>
        <w:br/>
        <w:t xml:space="preserve">Вымыл ухо.</w:t>
      </w:r>
      <w:r>
        <w:rPr>
          <w:rFonts w:ascii="Times New Roman" w:hAnsi="Times New Roman" w:eastAsia="Times New Roman" w:cs="Times New Roman"/>
          <w:sz w:val="28"/>
          <w:szCs w:val="28"/>
        </w:rPr>
        <w:br/>
        <w:t xml:space="preserve">Вытер сухо.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ТАБУНОК</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Это помощники мои, (руки находятся на столе, ладони внизу).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Их как ты хочешь, поверни. (поворачиваем ладони в разные стороны)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 дороге серой, гладкой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(проводим руками по столу)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Скачут пальцы, как лошадки.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Скок-скок-скок, скок-скок-скок,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Скачет наш табунок. (продвижение вперед левой, а потом правой рукой, сгибая и разгибая пальцы рук).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b/>
          <w:sz w:val="28"/>
          <w:szCs w:val="28"/>
        </w:rPr>
        <w:t xml:space="preserve">РЕПКА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Мы репку сажали, (пальцами как-будто роем ямку на ладошке)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Репку поливали. (имитируем, как из лейки льется вода)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Выросла репка (выпрямляем все пальчики рук)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Хороша и крепка! (ладонь открытая, пальцы согнуть в крючочки. Этими крючочками своих пальцев возьмитесь за крючочки ребенка и тяните. Каждый тянет в свою сторону.)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вытянуть не можем!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Кто нам поможет?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Тянем-потянем, тянем-потянем! Ура! (расцепляем руки, трясем кистями).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 ХОЗЯЙСТВО</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Наши уточки с двора: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Кря-кря-кря. (пальцы слаживаем как раскрытый клюв)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Наши гуси у пруда: </w:t>
      </w:r>
      <w:r>
        <w:rPr>
          <w:rFonts w:ascii="Times New Roman" w:hAnsi="Times New Roman" w:eastAsia="Times New Roman" w:cs="Times New Roman"/>
          <w:sz w:val="28"/>
          <w:szCs w:val="28"/>
        </w:rPr>
        <w:t xml:space="preserve">Га- га</w:t>
      </w:r>
      <w:r>
        <w:rPr>
          <w:rFonts w:ascii="Times New Roman" w:hAnsi="Times New Roman" w:eastAsia="Times New Roman" w:cs="Times New Roman"/>
          <w:sz w:val="28"/>
          <w:szCs w:val="28"/>
        </w:rPr>
        <w:t xml:space="preserve">- га. (как будто открываем, закрываем клюв)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Наши гуленьки в саду: </w:t>
      </w:r>
      <w:r>
        <w:rPr>
          <w:rFonts w:ascii="Times New Roman" w:hAnsi="Times New Roman" w:eastAsia="Times New Roman" w:cs="Times New Roman"/>
          <w:sz w:val="28"/>
          <w:szCs w:val="28"/>
        </w:rPr>
        <w:t xml:space="preserve">Гу</w:t>
      </w:r>
      <w:r>
        <w:rPr>
          <w:rFonts w:ascii="Times New Roman" w:hAnsi="Times New Roman" w:eastAsia="Times New Roman" w:cs="Times New Roman"/>
          <w:sz w:val="28"/>
          <w:szCs w:val="28"/>
        </w:rPr>
        <w:t xml:space="preserve">- гу-гу. (руки поднимаем вверх, машем кистями)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Наши курочки в окно: </w:t>
      </w:r>
      <w:r>
        <w:rPr>
          <w:rFonts w:ascii="Times New Roman" w:hAnsi="Times New Roman" w:eastAsia="Times New Roman" w:cs="Times New Roman"/>
          <w:sz w:val="28"/>
          <w:szCs w:val="28"/>
        </w:rPr>
        <w:t xml:space="preserve">Ко-ко</w:t>
      </w:r>
      <w:r>
        <w:rPr>
          <w:rFonts w:ascii="Times New Roman" w:hAnsi="Times New Roman" w:eastAsia="Times New Roman" w:cs="Times New Roman"/>
          <w:sz w:val="28"/>
          <w:szCs w:val="28"/>
        </w:rPr>
        <w:t xml:space="preserve">-ко. (стучим указательным пальчиком)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вот Петя-петушок рано-рано поутру (спину выпрямляем, голову поднимаем, руки ставим в стороны)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Нам споет</w:t>
      </w:r>
      <w:r>
        <w:rPr>
          <w:rFonts w:ascii="Times New Roman" w:hAnsi="Times New Roman" w:eastAsia="Times New Roman" w:cs="Times New Roman"/>
          <w:sz w:val="28"/>
          <w:szCs w:val="28"/>
        </w:rPr>
        <w:t xml:space="preserve">: Ку-ка-ре-ку</w:t>
      </w:r>
      <w:r>
        <w:rPr>
          <w:rFonts w:ascii="Times New Roman" w:hAnsi="Times New Roman" w:eastAsia="Times New Roman" w:cs="Times New Roman"/>
          <w:sz w:val="28"/>
          <w:szCs w:val="28"/>
        </w:rPr>
        <w:t xml:space="preserve">! (машем руками как крыльями и кукарекаем)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 МОИ ПАЛЬЧИКИ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Мои пальчики расскажут, (хлопаем в ладоши с растопыренными пальчиками)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Что умеют – нам покажут. (пальцы рук прикасаются к друг с другу 4 раза)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Их 5 на каждой руке. (показываем растопыренные пальцы)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Сделать все смогут, всегда помогут. (хлопаем в ладоши)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Они на дудке играют, (далее все движения соответствуют тексту)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Вещи стирают,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Везде подметают,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Щиплют, ласкают,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Мячик кидают-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Пять и пять моих быстрых пальчиков. (показываем пальцы обеих рук)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ЛАДОНЬ-КУЛАК</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Хочешь? Тоже делай так: </w:t>
      </w:r>
      <w:r>
        <w:rPr>
          <w:rFonts w:ascii="Times New Roman" w:hAnsi="Times New Roman" w:eastAsia="Times New Roman" w:cs="Times New Roman"/>
          <w:sz w:val="28"/>
          <w:szCs w:val="28"/>
        </w:rPr>
        <w:br/>
        <w:t xml:space="preserve">То ладонь, а то - кулак. </w:t>
      </w:r>
      <w:r>
        <w:rPr>
          <w:rFonts w:ascii="Times New Roman" w:hAnsi="Times New Roman" w:eastAsia="Times New Roman" w:cs="Times New Roman"/>
          <w:sz w:val="28"/>
          <w:szCs w:val="28"/>
        </w:rPr>
        <w:br/>
        <w:t xml:space="preserve">(руки положить на стол, ладони прижаты к столу; одновременно сжать два кулачка {позиция "кулак"- "кулак"}; разжать пальцы одной руки и прижать её к столу {позиция "рука" - "кулак"}; для усложнения увеличить темп движения)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Пальчиковые игры детей среднего дошкольного возраста</w:t>
      </w:r>
      <w:r>
        <w:rPr>
          <w:rFonts w:ascii="Times New Roman" w:hAnsi="Times New Roman" w:eastAsia="Times New Roman" w:cs="Times New Roman"/>
          <w:b/>
          <w:sz w:val="28"/>
          <w:szCs w:val="28"/>
          <w:u w:val="single"/>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КОТ И МЫШИ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Динь-динь-бом,</w:t>
      </w:r>
      <w:r>
        <w:rPr>
          <w:rFonts w:ascii="Times New Roman" w:hAnsi="Times New Roman" w:eastAsia="Times New Roman" w:cs="Times New Roman"/>
          <w:sz w:val="28"/>
          <w:szCs w:val="28"/>
        </w:rPr>
        <w:br/>
        <w:t xml:space="preserve">Динь-динь-бом - «позвенеть» у правого уха</w:t>
      </w:r>
      <w:r>
        <w:rPr>
          <w:rFonts w:ascii="Times New Roman" w:hAnsi="Times New Roman" w:eastAsia="Times New Roman" w:cs="Times New Roman"/>
          <w:sz w:val="28"/>
          <w:szCs w:val="28"/>
        </w:rPr>
        <w:br/>
        <w:t xml:space="preserve">Ходит кошка с бубенцом.</w:t>
      </w:r>
      <w:r>
        <w:rPr>
          <w:rFonts w:ascii="Times New Roman" w:hAnsi="Times New Roman" w:eastAsia="Times New Roman" w:cs="Times New Roman"/>
          <w:sz w:val="28"/>
          <w:szCs w:val="28"/>
        </w:rPr>
        <w:br/>
        <w:t xml:space="preserve">Мыши сразу услыхали. - руку к левому уху </w:t>
      </w:r>
      <w:r>
        <w:rPr>
          <w:rFonts w:ascii="Times New Roman" w:hAnsi="Times New Roman" w:eastAsia="Times New Roman" w:cs="Times New Roman"/>
          <w:sz w:val="28"/>
          <w:szCs w:val="28"/>
        </w:rPr>
        <w:br/>
        <w:t xml:space="preserve">Динь-бом, динь-бом.</w:t>
      </w:r>
      <w:r>
        <w:rPr>
          <w:rFonts w:ascii="Times New Roman" w:hAnsi="Times New Roman" w:eastAsia="Times New Roman" w:cs="Times New Roman"/>
          <w:sz w:val="28"/>
          <w:szCs w:val="28"/>
        </w:rPr>
        <w:br/>
        <w:t xml:space="preserve">Быстро в норку убежали - бежать пальцами по столу </w:t>
      </w:r>
      <w:r>
        <w:rPr>
          <w:rFonts w:ascii="Times New Roman" w:hAnsi="Times New Roman" w:eastAsia="Times New Roman" w:cs="Times New Roman"/>
          <w:sz w:val="28"/>
          <w:szCs w:val="28"/>
        </w:rPr>
        <w:br/>
        <w:t xml:space="preserve">Динь-бом, динь-бом.</w:t>
      </w:r>
      <w:r>
        <w:rPr>
          <w:rFonts w:ascii="Times New Roman" w:hAnsi="Times New Roman" w:eastAsia="Times New Roman" w:cs="Times New Roman"/>
          <w:sz w:val="28"/>
          <w:szCs w:val="28"/>
        </w:rPr>
        <w:br/>
        <w:t xml:space="preserve">Затворили крепко дверь - спрятать руки под стол</w:t>
      </w:r>
      <w:r>
        <w:rPr>
          <w:rFonts w:ascii="Times New Roman" w:hAnsi="Times New Roman" w:eastAsia="Times New Roman" w:cs="Times New Roman"/>
          <w:sz w:val="28"/>
          <w:szCs w:val="28"/>
        </w:rPr>
        <w:br/>
        <w:t xml:space="preserve">Динь-бом, динь-бом.</w:t>
      </w:r>
      <w:r>
        <w:rPr>
          <w:rFonts w:ascii="Times New Roman" w:hAnsi="Times New Roman" w:eastAsia="Times New Roman" w:cs="Times New Roman"/>
          <w:sz w:val="28"/>
          <w:szCs w:val="28"/>
        </w:rPr>
        <w:br/>
        <w:t xml:space="preserve">Не поймаешь их теперь. -погрозить пальчиком</w:t>
      </w:r>
      <w:r>
        <w:rPr>
          <w:rFonts w:ascii="Times New Roman" w:hAnsi="Times New Roman" w:eastAsia="Times New Roman" w:cs="Times New Roman"/>
          <w:sz w:val="28"/>
          <w:szCs w:val="28"/>
        </w:rPr>
        <w:br/>
        <w:t xml:space="preserve">Динь-бом, динь-бом.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ПАУЧОК</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(Руки скрещены. Пальцы каждой руки "бегут" по предплечью, а затем по плечу другой руки.)</w:t>
      </w:r>
      <w:r>
        <w:rPr>
          <w:rFonts w:ascii="Times New Roman" w:hAnsi="Times New Roman" w:eastAsia="Times New Roman" w:cs="Times New Roman"/>
          <w:sz w:val="28"/>
          <w:szCs w:val="28"/>
        </w:rPr>
        <w:br/>
        <w:t xml:space="preserve">Паучок ходил по ветке,</w:t>
      </w:r>
      <w:r>
        <w:rPr>
          <w:rFonts w:ascii="Times New Roman" w:hAnsi="Times New Roman" w:eastAsia="Times New Roman" w:cs="Times New Roman"/>
          <w:sz w:val="28"/>
          <w:szCs w:val="28"/>
        </w:rPr>
        <w:br/>
        <w:t xml:space="preserve">А за ним ходили детки.</w:t>
      </w:r>
      <w:r>
        <w:rPr>
          <w:rFonts w:ascii="Times New Roman" w:hAnsi="Times New Roman" w:eastAsia="Times New Roman" w:cs="Times New Roman"/>
          <w:sz w:val="28"/>
          <w:szCs w:val="28"/>
        </w:rPr>
        <w:br/>
        <w:t xml:space="preserve">(Кисти свободно опущены, выполняем стряхивающее движение - дождик.)</w:t>
      </w:r>
      <w:r>
        <w:rPr>
          <w:rFonts w:ascii="Times New Roman" w:hAnsi="Times New Roman" w:eastAsia="Times New Roman" w:cs="Times New Roman"/>
          <w:sz w:val="28"/>
          <w:szCs w:val="28"/>
        </w:rPr>
        <w:br/>
        <w:t xml:space="preserve">Дождик с неба вдруг полил,</w:t>
      </w:r>
      <w:r>
        <w:rPr>
          <w:rFonts w:ascii="Times New Roman" w:hAnsi="Times New Roman" w:eastAsia="Times New Roman" w:cs="Times New Roman"/>
          <w:sz w:val="28"/>
          <w:szCs w:val="28"/>
        </w:rPr>
        <w:br/>
        <w:t xml:space="preserve">(Хлопок ладонями по столу или коленям.)</w:t>
      </w:r>
      <w:r>
        <w:rPr>
          <w:rFonts w:ascii="Times New Roman" w:hAnsi="Times New Roman" w:eastAsia="Times New Roman" w:cs="Times New Roman"/>
          <w:sz w:val="28"/>
          <w:szCs w:val="28"/>
        </w:rPr>
        <w:br/>
        <w:t xml:space="preserve">Паучков на землю смыл.</w:t>
      </w:r>
      <w:r>
        <w:rPr>
          <w:rFonts w:ascii="Times New Roman" w:hAnsi="Times New Roman" w:eastAsia="Times New Roman" w:cs="Times New Roman"/>
          <w:sz w:val="28"/>
          <w:szCs w:val="28"/>
        </w:rPr>
        <w:br/>
        <w:t xml:space="preserve">(Ладони боковыми сторонами прижаты друг к другу, пальцы растопырены, качаем руками - солнышко светит.)</w:t>
      </w:r>
      <w:r>
        <w:rPr>
          <w:rFonts w:ascii="Times New Roman" w:hAnsi="Times New Roman" w:eastAsia="Times New Roman" w:cs="Times New Roman"/>
          <w:sz w:val="28"/>
          <w:szCs w:val="28"/>
        </w:rPr>
        <w:br/>
        <w:t xml:space="preserve">Солнце стало пригревать,</w:t>
      </w:r>
      <w:r>
        <w:rPr>
          <w:rFonts w:ascii="Times New Roman" w:hAnsi="Times New Roman" w:eastAsia="Times New Roman" w:cs="Times New Roman"/>
          <w:sz w:val="28"/>
          <w:szCs w:val="28"/>
        </w:rPr>
        <w:br/>
        <w:t xml:space="preserve">(Делаем движения такие же, как и в самом начале.)</w:t>
      </w:r>
      <w:r>
        <w:rPr>
          <w:rFonts w:ascii="Times New Roman" w:hAnsi="Times New Roman" w:eastAsia="Times New Roman" w:cs="Times New Roman"/>
          <w:sz w:val="28"/>
          <w:szCs w:val="28"/>
        </w:rPr>
        <w:br/>
        <w:t xml:space="preserve">Паучок ползёт опять,</w:t>
      </w:r>
      <w:r>
        <w:rPr>
          <w:rFonts w:ascii="Times New Roman" w:hAnsi="Times New Roman" w:eastAsia="Times New Roman" w:cs="Times New Roman"/>
          <w:sz w:val="28"/>
          <w:szCs w:val="28"/>
        </w:rPr>
        <w:br/>
        <w:t xml:space="preserve">("Паучки" ползают по голове.)</w:t>
      </w:r>
      <w:r>
        <w:rPr>
          <w:rFonts w:ascii="Times New Roman" w:hAnsi="Times New Roman" w:eastAsia="Times New Roman" w:cs="Times New Roman"/>
          <w:sz w:val="28"/>
          <w:szCs w:val="28"/>
        </w:rPr>
        <w:br/>
        <w:t xml:space="preserve">А за ним ползут все детки,</w:t>
      </w:r>
      <w:r>
        <w:rPr>
          <w:rFonts w:ascii="Times New Roman" w:hAnsi="Times New Roman" w:eastAsia="Times New Roman" w:cs="Times New Roman"/>
          <w:sz w:val="28"/>
          <w:szCs w:val="28"/>
        </w:rPr>
        <w:br/>
        <w:t xml:space="preserve">Чтобы погулять на ветке.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РЫБКИ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(Ладони сомкнуты, чуть округлены. Выполняем волнообразные движения в воздухе.)</w:t>
      </w:r>
      <w:r>
        <w:rPr>
          <w:rFonts w:ascii="Times New Roman" w:hAnsi="Times New Roman" w:eastAsia="Times New Roman" w:cs="Times New Roman"/>
          <w:sz w:val="28"/>
          <w:szCs w:val="28"/>
        </w:rPr>
        <w:br/>
        <w:t xml:space="preserve">Пять маленьких рыбок играли в реке,</w:t>
      </w:r>
      <w:r>
        <w:rPr>
          <w:rFonts w:ascii="Times New Roman" w:hAnsi="Times New Roman" w:eastAsia="Times New Roman" w:cs="Times New Roman"/>
          <w:sz w:val="28"/>
          <w:szCs w:val="28"/>
        </w:rPr>
        <w:br/>
        <w:t xml:space="preserve">(Руки прижаты друг к другу. Переворачиваем их с боку на бок.)</w:t>
      </w:r>
      <w:r>
        <w:rPr>
          <w:rFonts w:ascii="Times New Roman" w:hAnsi="Times New Roman" w:eastAsia="Times New Roman" w:cs="Times New Roman"/>
          <w:sz w:val="28"/>
          <w:szCs w:val="28"/>
        </w:rPr>
        <w:br/>
        <w:t xml:space="preserve">Лежало большое бревно на песке,</w:t>
      </w:r>
      <w:r>
        <w:rPr>
          <w:rFonts w:ascii="Times New Roman" w:hAnsi="Times New Roman" w:eastAsia="Times New Roman" w:cs="Times New Roman"/>
          <w:sz w:val="28"/>
          <w:szCs w:val="28"/>
        </w:rPr>
        <w:br/>
        <w:t xml:space="preserve">(Ладони сомкнуты и чуть округлены. Выполняем ими "ныряющее" движение.)</w:t>
      </w:r>
      <w:r>
        <w:rPr>
          <w:rFonts w:ascii="Times New Roman" w:hAnsi="Times New Roman" w:eastAsia="Times New Roman" w:cs="Times New Roman"/>
          <w:sz w:val="28"/>
          <w:szCs w:val="28"/>
        </w:rPr>
        <w:br/>
        <w:t xml:space="preserve">И рыбка сказала: "Нырять здесь легко!"</w:t>
      </w:r>
      <w:r>
        <w:rPr>
          <w:rFonts w:ascii="Times New Roman" w:hAnsi="Times New Roman" w:eastAsia="Times New Roman" w:cs="Times New Roman"/>
          <w:sz w:val="28"/>
          <w:szCs w:val="28"/>
        </w:rPr>
        <w:br/>
        <w:t xml:space="preserve">(Качаем сомкнутыми ладонями (отрицательный жест).)</w:t>
      </w:r>
      <w:r>
        <w:rPr>
          <w:rFonts w:ascii="Times New Roman" w:hAnsi="Times New Roman" w:eastAsia="Times New Roman" w:cs="Times New Roman"/>
          <w:sz w:val="28"/>
          <w:szCs w:val="28"/>
        </w:rPr>
        <w:br/>
        <w:t xml:space="preserve">Вторая сказала: "Ведь здесь глубоко."</w:t>
      </w:r>
      <w:r>
        <w:rPr>
          <w:rFonts w:ascii="Times New Roman" w:hAnsi="Times New Roman" w:eastAsia="Times New Roman" w:cs="Times New Roman"/>
          <w:sz w:val="28"/>
          <w:szCs w:val="28"/>
        </w:rPr>
        <w:br/>
        <w:t xml:space="preserve">(Ладони поворачиваются на тыльную сторону одной из рук – рыбка спит.)</w:t>
      </w:r>
      <w:r>
        <w:rPr>
          <w:rFonts w:ascii="Times New Roman" w:hAnsi="Times New Roman" w:eastAsia="Times New Roman" w:cs="Times New Roman"/>
          <w:sz w:val="28"/>
          <w:szCs w:val="28"/>
        </w:rPr>
        <w:br/>
        <w:t xml:space="preserve">А третья сказала: "Мне хочется спать!"</w:t>
      </w:r>
      <w:r>
        <w:rPr>
          <w:rFonts w:ascii="Times New Roman" w:hAnsi="Times New Roman" w:eastAsia="Times New Roman" w:cs="Times New Roman"/>
          <w:sz w:val="28"/>
          <w:szCs w:val="28"/>
        </w:rPr>
        <w:br/>
        <w:t xml:space="preserve">(Быстро качаем ладонями – дрожь.)</w:t>
      </w:r>
      <w:r>
        <w:rPr>
          <w:rFonts w:ascii="Times New Roman" w:hAnsi="Times New Roman" w:eastAsia="Times New Roman" w:cs="Times New Roman"/>
          <w:sz w:val="28"/>
          <w:szCs w:val="28"/>
        </w:rPr>
        <w:br/>
      </w:r>
      <w:r>
        <w:rPr>
          <w:rFonts w:ascii="Times New Roman" w:hAnsi="Times New Roman" w:eastAsia="Times New Roman" w:cs="Times New Roman"/>
          <w:sz w:val="28"/>
          <w:szCs w:val="28"/>
        </w:rPr>
        <w:t xml:space="preserve">Четвёртая стала чуть-чуть замерзать.</w:t>
      </w:r>
      <w:r>
        <w:rPr>
          <w:rFonts w:ascii="Times New Roman" w:hAnsi="Times New Roman" w:eastAsia="Times New Roman" w:cs="Times New Roman"/>
          <w:sz w:val="28"/>
          <w:szCs w:val="28"/>
        </w:rPr>
        <w:br/>
        <w:t xml:space="preserve">(Запястья соединены. Ладони раскрываются и соединяются – рот.)</w:t>
      </w:r>
      <w:r>
        <w:rPr>
          <w:rFonts w:ascii="Times New Roman" w:hAnsi="Times New Roman" w:eastAsia="Times New Roman" w:cs="Times New Roman"/>
          <w:sz w:val="28"/>
          <w:szCs w:val="28"/>
        </w:rPr>
        <w:br/>
        <w:t xml:space="preserve">А пятая крикнула: "Здесь крокодил!</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АПЕЛЬСИН</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Мы делили апельсин (левая рука в кулачке, правая её обхватывает)</w:t>
      </w:r>
      <w:r>
        <w:rPr>
          <w:rFonts w:ascii="Times New Roman" w:hAnsi="Times New Roman" w:eastAsia="Times New Roman" w:cs="Times New Roman"/>
          <w:sz w:val="28"/>
          <w:szCs w:val="28"/>
        </w:rPr>
        <w:br/>
        <w:t xml:space="preserve">Много нас – а он – один</w:t>
      </w:r>
      <w:r>
        <w:rPr>
          <w:rFonts w:ascii="Times New Roman" w:hAnsi="Times New Roman" w:eastAsia="Times New Roman" w:cs="Times New Roman"/>
          <w:sz w:val="28"/>
          <w:szCs w:val="28"/>
        </w:rPr>
        <w:br/>
        <w:t xml:space="preserve">Эта долька – для ежа (правой рукой поочередно разжимаем пальчики на левой руке)</w:t>
      </w:r>
      <w:r>
        <w:rPr>
          <w:rFonts w:ascii="Times New Roman" w:hAnsi="Times New Roman" w:eastAsia="Times New Roman" w:cs="Times New Roman"/>
          <w:sz w:val="28"/>
          <w:szCs w:val="28"/>
        </w:rPr>
        <w:br/>
        <w:t xml:space="preserve">Эта долька – для чижа </w:t>
      </w:r>
      <w:r>
        <w:rPr>
          <w:rFonts w:ascii="Times New Roman" w:hAnsi="Times New Roman" w:eastAsia="Times New Roman" w:cs="Times New Roman"/>
          <w:sz w:val="28"/>
          <w:szCs w:val="28"/>
        </w:rPr>
        <w:br/>
        <w:t xml:space="preserve">Эта долька – для котят</w:t>
      </w:r>
      <w:r>
        <w:rPr>
          <w:rFonts w:ascii="Times New Roman" w:hAnsi="Times New Roman" w:eastAsia="Times New Roman" w:cs="Times New Roman"/>
          <w:sz w:val="28"/>
          <w:szCs w:val="28"/>
        </w:rPr>
        <w:br/>
        <w:t xml:space="preserve">Эта долька - для утят</w:t>
      </w:r>
      <w:r>
        <w:rPr>
          <w:rFonts w:ascii="Times New Roman" w:hAnsi="Times New Roman" w:eastAsia="Times New Roman" w:cs="Times New Roman"/>
          <w:sz w:val="28"/>
          <w:szCs w:val="28"/>
        </w:rPr>
        <w:br/>
        <w:t xml:space="preserve">Эта долька - для бобра</w:t>
      </w:r>
      <w:r>
        <w:rPr>
          <w:rFonts w:ascii="Times New Roman" w:hAnsi="Times New Roman" w:eastAsia="Times New Roman" w:cs="Times New Roman"/>
          <w:sz w:val="28"/>
          <w:szCs w:val="28"/>
        </w:rPr>
        <w:br/>
        <w:t xml:space="preserve">А для волка – кожура! (встряхиваем обе кисти)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b/>
          <w:sz w:val="28"/>
          <w:szCs w:val="28"/>
        </w:rPr>
        <w:t xml:space="preserve">ДОМ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Стук -стук- </w:t>
      </w:r>
      <w:r>
        <w:rPr>
          <w:rFonts w:ascii="Times New Roman" w:hAnsi="Times New Roman" w:eastAsia="Times New Roman" w:cs="Times New Roman"/>
          <w:sz w:val="28"/>
          <w:szCs w:val="28"/>
        </w:rPr>
        <w:t xml:space="preserve">постук</w:t>
      </w:r>
      <w:r>
        <w:rPr>
          <w:rFonts w:ascii="Times New Roman" w:hAnsi="Times New Roman" w:eastAsia="Times New Roman" w:cs="Times New Roman"/>
          <w:sz w:val="28"/>
          <w:szCs w:val="28"/>
        </w:rPr>
        <w:t xml:space="preserve">, раздается </w:t>
      </w:r>
      <w:r>
        <w:rPr>
          <w:rFonts w:ascii="Times New Roman" w:hAnsi="Times New Roman" w:eastAsia="Times New Roman" w:cs="Times New Roman"/>
          <w:sz w:val="28"/>
          <w:szCs w:val="28"/>
        </w:rPr>
        <w:t xml:space="preserve">где то</w:t>
      </w:r>
      <w:r>
        <w:rPr>
          <w:rFonts w:ascii="Times New Roman" w:hAnsi="Times New Roman" w:eastAsia="Times New Roman" w:cs="Times New Roman"/>
          <w:sz w:val="28"/>
          <w:szCs w:val="28"/>
        </w:rPr>
        <w:t xml:space="preserve"> стук.</w:t>
      </w:r>
      <w:r>
        <w:rPr>
          <w:rFonts w:ascii="Times New Roman" w:hAnsi="Times New Roman" w:eastAsia="Times New Roman" w:cs="Times New Roman"/>
          <w:sz w:val="28"/>
          <w:szCs w:val="28"/>
        </w:rPr>
        <w:br/>
        <w:t xml:space="preserve">Молоточки стучат, строят домик для зайчат -</w:t>
      </w:r>
      <w:r>
        <w:rPr>
          <w:rFonts w:ascii="Times New Roman" w:hAnsi="Times New Roman" w:eastAsia="Times New Roman" w:cs="Times New Roman"/>
          <w:sz w:val="28"/>
          <w:szCs w:val="28"/>
        </w:rPr>
        <w:br/>
        <w:t xml:space="preserve">Вот с такою крышей, (ладошки над головой)</w:t>
      </w:r>
      <w:r>
        <w:rPr>
          <w:rFonts w:ascii="Times New Roman" w:hAnsi="Times New Roman" w:eastAsia="Times New Roman" w:cs="Times New Roman"/>
          <w:sz w:val="28"/>
          <w:szCs w:val="28"/>
        </w:rPr>
        <w:br/>
        <w:t xml:space="preserve">Вот с такими стенами, (ладошки около щёчек)</w:t>
      </w:r>
      <w:r>
        <w:rPr>
          <w:rFonts w:ascii="Times New Roman" w:hAnsi="Times New Roman" w:eastAsia="Times New Roman" w:cs="Times New Roman"/>
          <w:sz w:val="28"/>
          <w:szCs w:val="28"/>
        </w:rPr>
        <w:br/>
        <w:t xml:space="preserve">Вот с такими окнами, (ладошки перед лицом)</w:t>
      </w:r>
      <w:r>
        <w:rPr>
          <w:rFonts w:ascii="Times New Roman" w:hAnsi="Times New Roman" w:eastAsia="Times New Roman" w:cs="Times New Roman"/>
          <w:sz w:val="28"/>
          <w:szCs w:val="28"/>
        </w:rPr>
        <w:br/>
        <w:t xml:space="preserve">Вот с такою дверью, (одна ладошка перед лицом)</w:t>
      </w:r>
      <w:r>
        <w:rPr>
          <w:rFonts w:ascii="Times New Roman" w:hAnsi="Times New Roman" w:eastAsia="Times New Roman" w:cs="Times New Roman"/>
          <w:sz w:val="28"/>
          <w:szCs w:val="28"/>
        </w:rPr>
        <w:br/>
        <w:t xml:space="preserve">И вот с таким замком! (сцепили ручки)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b/>
          <w:sz w:val="28"/>
          <w:szCs w:val="28"/>
        </w:rPr>
        <w:t xml:space="preserve">КОТЁНОК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Шёл один я по дорожке, (показываем один пальчик)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Шли со мной мои две ножки, (показывает два пальчика)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Вдруг на встречу три мышонка, (показываем три пальчика)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Ой, мы видели </w:t>
      </w:r>
      <w:r>
        <w:rPr>
          <w:rFonts w:ascii="Times New Roman" w:hAnsi="Times New Roman" w:eastAsia="Times New Roman" w:cs="Times New Roman"/>
          <w:sz w:val="28"/>
          <w:szCs w:val="28"/>
        </w:rPr>
        <w:t xml:space="preserve">котенка!(</w:t>
      </w:r>
      <w:r>
        <w:rPr>
          <w:rFonts w:ascii="Times New Roman" w:hAnsi="Times New Roman" w:eastAsia="Times New Roman" w:cs="Times New Roman"/>
          <w:sz w:val="28"/>
          <w:szCs w:val="28"/>
        </w:rPr>
        <w:t xml:space="preserve">хлопает себя ладошками по щечкам и как бы качает ладошками голову)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 него четыре лапки, (показываем четыре пальчика)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лапках - острые царапки, (царапаем ноготками поверхность </w:t>
      </w:r>
      <w:r>
        <w:rPr>
          <w:rFonts w:ascii="Times New Roman" w:hAnsi="Times New Roman" w:eastAsia="Times New Roman" w:cs="Times New Roman"/>
          <w:sz w:val="28"/>
          <w:szCs w:val="28"/>
        </w:rPr>
        <w:t xml:space="preserve">того</w:t>
      </w:r>
      <w:r>
        <w:rPr>
          <w:rFonts w:ascii="Times New Roman" w:hAnsi="Times New Roman" w:eastAsia="Times New Roman" w:cs="Times New Roman"/>
          <w:sz w:val="28"/>
          <w:szCs w:val="28"/>
        </w:rPr>
        <w:t xml:space="preserve"> что под рукой)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Один, два, три, четыре, пять, (на каждый счёт показываем соответствующее число пальчиков)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Нужно быстро убегать! (двумя пальчиками, указательным и средним, убегаем по поверхности)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КУРОЧКА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Вышла курочка гулять, свежей травки пощипать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(хлопаем ручками по коленкам)</w:t>
      </w:r>
      <w:r>
        <w:rPr>
          <w:rFonts w:ascii="Times New Roman" w:hAnsi="Times New Roman" w:eastAsia="Times New Roman" w:cs="Times New Roman"/>
          <w:sz w:val="28"/>
          <w:szCs w:val="28"/>
        </w:rPr>
        <w:br/>
        <w:t xml:space="preserve">А за ней ребятки - жёлтые цыплятки (идём пальчиками)</w:t>
      </w:r>
      <w:r>
        <w:rPr>
          <w:rFonts w:ascii="Times New Roman" w:hAnsi="Times New Roman" w:eastAsia="Times New Roman" w:cs="Times New Roman"/>
          <w:sz w:val="28"/>
          <w:szCs w:val="28"/>
        </w:rPr>
        <w:br/>
      </w:r>
      <w:r>
        <w:rPr>
          <w:rFonts w:ascii="Times New Roman" w:hAnsi="Times New Roman" w:eastAsia="Times New Roman" w:cs="Times New Roman"/>
          <w:sz w:val="28"/>
          <w:szCs w:val="28"/>
        </w:rPr>
        <w:t xml:space="preserve">Ко-ко</w:t>
      </w:r>
      <w:r>
        <w:rPr>
          <w:rFonts w:ascii="Times New Roman" w:hAnsi="Times New Roman" w:eastAsia="Times New Roman" w:cs="Times New Roman"/>
          <w:sz w:val="28"/>
          <w:szCs w:val="28"/>
        </w:rPr>
        <w:t xml:space="preserve">-ко, ко-ко-ко, не ходите далеко! (грозим пальчиком)</w:t>
      </w:r>
      <w:r>
        <w:rPr>
          <w:rFonts w:ascii="Times New Roman" w:hAnsi="Times New Roman" w:eastAsia="Times New Roman" w:cs="Times New Roman"/>
          <w:sz w:val="28"/>
          <w:szCs w:val="28"/>
        </w:rPr>
        <w:br/>
        <w:t xml:space="preserve">Лапками гребите (загребаем ручками),</w:t>
      </w:r>
      <w:r>
        <w:rPr>
          <w:rFonts w:ascii="Times New Roman" w:hAnsi="Times New Roman" w:eastAsia="Times New Roman" w:cs="Times New Roman"/>
          <w:sz w:val="28"/>
          <w:szCs w:val="28"/>
        </w:rPr>
        <w:br/>
        <w:t xml:space="preserve">Зёрнышки ищите (клюём пальчиками зёрнышки)</w:t>
      </w:r>
      <w:r>
        <w:rPr>
          <w:rFonts w:ascii="Times New Roman" w:hAnsi="Times New Roman" w:eastAsia="Times New Roman" w:cs="Times New Roman"/>
          <w:sz w:val="28"/>
          <w:szCs w:val="28"/>
        </w:rPr>
        <w:br/>
        <w:t xml:space="preserve">Съели толстого жука, дождевого червяка</w:t>
      </w:r>
      <w:r>
        <w:rPr>
          <w:rFonts w:ascii="Times New Roman" w:hAnsi="Times New Roman" w:eastAsia="Times New Roman" w:cs="Times New Roman"/>
          <w:sz w:val="28"/>
          <w:szCs w:val="28"/>
        </w:rPr>
        <w:br/>
        <w:t xml:space="preserve">(показываем ручками, какой толстый жук)</w:t>
      </w:r>
      <w:r>
        <w:rPr>
          <w:rFonts w:ascii="Times New Roman" w:hAnsi="Times New Roman" w:eastAsia="Times New Roman" w:cs="Times New Roman"/>
          <w:sz w:val="28"/>
          <w:szCs w:val="28"/>
        </w:rPr>
        <w:br/>
        <w:t xml:space="preserve">Выпили водицы полное корытце</w:t>
      </w:r>
      <w:r>
        <w:rPr>
          <w:rFonts w:ascii="Times New Roman" w:hAnsi="Times New Roman" w:eastAsia="Times New Roman" w:cs="Times New Roman"/>
          <w:sz w:val="28"/>
          <w:szCs w:val="28"/>
        </w:rPr>
        <w:br/>
        <w:t xml:space="preserve">(</w:t>
      </w:r>
      <w:r>
        <w:rPr>
          <w:rFonts w:ascii="Times New Roman" w:hAnsi="Times New Roman" w:eastAsia="Times New Roman" w:cs="Times New Roman"/>
          <w:sz w:val="28"/>
          <w:szCs w:val="28"/>
        </w:rPr>
        <w:t xml:space="preserve">показываем</w:t>
      </w:r>
      <w:r>
        <w:rPr>
          <w:rFonts w:ascii="Times New Roman" w:hAnsi="Times New Roman" w:eastAsia="Times New Roman" w:cs="Times New Roman"/>
          <w:sz w:val="28"/>
          <w:szCs w:val="28"/>
        </w:rPr>
        <w:t xml:space="preserve"> как черпаем воду и пьём)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САМОМАССАЖ РУК.</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Разотру ладошки сильно,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Каждый пальчик покручу,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Поздороваюсь с ним сильно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вытягивать начну.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(растирание ладоней - </w:t>
      </w:r>
      <w:r>
        <w:rPr>
          <w:rFonts w:ascii="Times New Roman" w:hAnsi="Times New Roman" w:eastAsia="Times New Roman" w:cs="Times New Roman"/>
          <w:sz w:val="28"/>
          <w:szCs w:val="28"/>
        </w:rPr>
        <w:t xml:space="preserve">захватить каждый пальчик у основания</w:t>
      </w:r>
      <w:r>
        <w:rPr>
          <w:rFonts w:ascii="Times New Roman" w:hAnsi="Times New Roman" w:eastAsia="Times New Roman" w:cs="Times New Roman"/>
          <w:sz w:val="28"/>
          <w:szCs w:val="28"/>
        </w:rPr>
        <w:t xml:space="preserve">,</w:t>
      </w:r>
      <w:r>
        <w:rPr>
          <w:rFonts w:ascii="Times New Roman" w:hAnsi="Times New Roman" w:eastAsia="Times New Roman" w:cs="Times New Roman"/>
          <w:sz w:val="28"/>
          <w:szCs w:val="28"/>
        </w:rPr>
        <w:t xml:space="preserve"> 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выкручивающими движениями дойти до ногтей своей фаланги)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Затем руки я помою,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Пальчик в пальчик я вложу,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замочек их закрою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тепло поберегу </w:t>
      </w:r>
      <w:r>
        <w:rPr>
          <w:rFonts w:ascii="Times New Roman" w:hAnsi="Times New Roman" w:eastAsia="Times New Roman" w:cs="Times New Roman"/>
          <w:sz w:val="28"/>
          <w:szCs w:val="28"/>
        </w:rPr>
        <w:t xml:space="preserve">(моют руки, пальцы в замок)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Выпущу я пальчики,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Пусть бегут как зайчики (расцепить пальцы, перебирать ими)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ГВОЗДИ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Одна рука - "молоток" (сжимаем пальцы в кулак). Вторая рука (или рука партнёра по игре) - гвозди. Стоит на столе или коленях, опираясь на локоть, пальцы растопырены. "Молоток" стучит по "гвоздям" - по очереди по каждому пальцу.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Бом, бом, бом, бом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 гвоздям бьём молотком.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Гвозди не вбиваются,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Только загибаются.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Пальцы - гвозди - согнуты. Пальцы другой руки - клещи. Смыкаются в кольцо (первый-второй, 1-3, 1-4, 1-5, на усмотрение играющих) и "вырывают гвозди" - поочерёдно тянем пальцы другой руки, выпрямляя их.</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Значит, клещи надо взять,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Будем гвозди вырывать.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 тянул, тянул, тянул,</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Все я гвозди разогнул.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В КОМНАТЕ</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Наша-то Катюша умная была: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комнате работу всем зверям дала.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Чашечки собачка моет язычком,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Левая рука - чашечка, скребём пальцами правой руки по её ладони движение "от себя" тыльной стороной пальцев.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Мышка подбирает крошки под столом.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Хватательно-щипательные</w:t>
      </w:r>
      <w:r>
        <w:rPr>
          <w:rFonts w:ascii="Times New Roman" w:hAnsi="Times New Roman" w:eastAsia="Times New Roman" w:cs="Times New Roman"/>
          <w:sz w:val="28"/>
          <w:szCs w:val="28"/>
        </w:rPr>
        <w:t xml:space="preserve"> движения правой руки с ладони левой.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Кошка коготками лавочку скребёт,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Скрести согнутыми пальцами (коготками) ладонь левой руки.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Курочка рябая пол крылом метёт.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Скользящее движение ребром ладони одной руки по другой.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Катя варит кашу для зверят своих</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Указательным пальцем правой руки вращательные движения в ладони левой руки.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Кашки наварила, с ложки кормит их</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"Зачерпываем кашку из кастрюльки" левой рукой (ложкой), протягиваем левую руку вперёд (кормим зверят)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РАДУГА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Гляньте: радуга над </w:t>
      </w:r>
      <w:r>
        <w:rPr>
          <w:rFonts w:ascii="Times New Roman" w:hAnsi="Times New Roman" w:eastAsia="Times New Roman" w:cs="Times New Roman"/>
          <w:sz w:val="28"/>
          <w:szCs w:val="28"/>
        </w:rPr>
        <w:t xml:space="preserve">нами,  (</w:t>
      </w:r>
      <w:r>
        <w:rPr>
          <w:rFonts w:ascii="Times New Roman" w:hAnsi="Times New Roman" w:eastAsia="Times New Roman" w:cs="Times New Roman"/>
          <w:sz w:val="28"/>
          <w:szCs w:val="28"/>
        </w:rPr>
        <w:t xml:space="preserve">Нарисовать рукой над головой полукруг (маховое движение)).</w:t>
      </w:r>
      <w:r>
        <w:rPr>
          <w:rFonts w:ascii="Times New Roman" w:hAnsi="Times New Roman" w:eastAsia="Times New Roman" w:cs="Times New Roman"/>
          <w:sz w:val="28"/>
          <w:szCs w:val="28"/>
        </w:rPr>
        <w:br/>
        <w:t xml:space="preserve">Над деревьями,  (Руки поднять вверх, пальцы разомкнуты).</w:t>
      </w:r>
      <w:r>
        <w:rPr>
          <w:rFonts w:ascii="Times New Roman" w:hAnsi="Times New Roman" w:eastAsia="Times New Roman" w:cs="Times New Roman"/>
          <w:sz w:val="28"/>
          <w:szCs w:val="28"/>
        </w:rPr>
        <w:br/>
        <w:t xml:space="preserve">Домами, (Руки сложены над головой крышей).</w:t>
      </w:r>
      <w:r>
        <w:rPr>
          <w:rFonts w:ascii="Times New Roman" w:hAnsi="Times New Roman" w:eastAsia="Times New Roman" w:cs="Times New Roman"/>
          <w:sz w:val="28"/>
          <w:szCs w:val="28"/>
        </w:rPr>
        <w:br/>
      </w:r>
      <w:r>
        <w:rPr>
          <w:rFonts w:ascii="Times New Roman" w:hAnsi="Times New Roman" w:eastAsia="Times New Roman" w:cs="Times New Roman"/>
          <w:sz w:val="28"/>
          <w:szCs w:val="28"/>
        </w:rPr>
        <w:t xml:space="preserve">И над морем, над волной, (Нарисовать волну рукой).</w:t>
      </w:r>
      <w:r>
        <w:rPr>
          <w:rFonts w:ascii="Times New Roman" w:hAnsi="Times New Roman" w:eastAsia="Times New Roman" w:cs="Times New Roman"/>
          <w:sz w:val="28"/>
          <w:szCs w:val="28"/>
        </w:rPr>
        <w:br/>
        <w:t xml:space="preserve">И немножко надо мной. (Дотронуться до головы).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ПЯТЬ УТЯТ</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Пять утят плывут вперёд,</w:t>
      </w:r>
      <w:r>
        <w:rPr>
          <w:rFonts w:ascii="Times New Roman" w:hAnsi="Times New Roman" w:eastAsia="Times New Roman" w:cs="Times New Roman"/>
          <w:sz w:val="28"/>
          <w:szCs w:val="28"/>
        </w:rPr>
        <w:br/>
        <w:t xml:space="preserve">На берегу их мама ждёт,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(Одна из рук - "мама утка" - стоит на столе, опираясь на локоть. Пальцы сложены щепоткой. Вторая рука - утята. Выполняем волнообразные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движения по направлению к "утке". Количество разогнутых пальцев</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соответствует количеству утят)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Но только четверо утят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Вернулись к мамочке назад.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(постепенно пальцы загибаются)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Четверо утят плывут...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Трое утят плывут...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Двое утят плывут...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Вот один плывёт вперёд,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берегу его мама ждёт,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слова "На берегу их мама ждёт" "киваем" кистью руки ("мамой-уткой").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сразу пятеро утят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Вернулись к мамочке назад.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ЧЕРВЯЧКИ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Раз, два, три, четыре, пять,</w:t>
      </w:r>
      <w:r>
        <w:rPr>
          <w:rFonts w:ascii="Times New Roman" w:hAnsi="Times New Roman" w:eastAsia="Times New Roman" w:cs="Times New Roman"/>
          <w:sz w:val="28"/>
          <w:szCs w:val="28"/>
        </w:rPr>
        <w:br/>
        <w:t xml:space="preserve">Червячки пошли гулять.</w:t>
      </w:r>
      <w:r>
        <w:rPr>
          <w:rFonts w:ascii="Times New Roman" w:hAnsi="Times New Roman" w:eastAsia="Times New Roman" w:cs="Times New Roman"/>
          <w:sz w:val="28"/>
          <w:szCs w:val="28"/>
        </w:rPr>
        <w:br/>
        <w:t xml:space="preserve">(Ладони лежат на коленях или на столе. Пальцы, сгибая, подтягиваем к себе ладонь (движение ползущей гусеницы), идем по столу указательным и средним пальцами (остальные пальцы поджаты к ладони).</w:t>
      </w:r>
      <w:r>
        <w:rPr>
          <w:rFonts w:ascii="Times New Roman" w:hAnsi="Times New Roman" w:eastAsia="Times New Roman" w:cs="Times New Roman"/>
          <w:sz w:val="28"/>
          <w:szCs w:val="28"/>
        </w:rPr>
        <w:br/>
        <w:t xml:space="preserve">Раз, два, три, четыре, пять,</w:t>
      </w:r>
      <w:r>
        <w:rPr>
          <w:rFonts w:ascii="Times New Roman" w:hAnsi="Times New Roman" w:eastAsia="Times New Roman" w:cs="Times New Roman"/>
          <w:sz w:val="28"/>
          <w:szCs w:val="28"/>
        </w:rPr>
        <w:br/>
        <w:t xml:space="preserve">Червячки пошли гулять.</w:t>
      </w:r>
      <w:r>
        <w:rPr>
          <w:rFonts w:ascii="Times New Roman" w:hAnsi="Times New Roman" w:eastAsia="Times New Roman" w:cs="Times New Roman"/>
          <w:sz w:val="28"/>
          <w:szCs w:val="28"/>
        </w:rPr>
        <w:br/>
        <w:t xml:space="preserve">Вдруг ворона подбегает,</w:t>
      </w:r>
      <w:r>
        <w:rPr>
          <w:rFonts w:ascii="Times New Roman" w:hAnsi="Times New Roman" w:eastAsia="Times New Roman" w:cs="Times New Roman"/>
          <w:sz w:val="28"/>
          <w:szCs w:val="28"/>
        </w:rPr>
        <w:br/>
        <w:t xml:space="preserve">Головой она кивает,</w:t>
      </w:r>
      <w:r>
        <w:rPr>
          <w:rFonts w:ascii="Times New Roman" w:hAnsi="Times New Roman" w:eastAsia="Times New Roman" w:cs="Times New Roman"/>
          <w:sz w:val="28"/>
          <w:szCs w:val="28"/>
        </w:rPr>
        <w:br/>
        <w:t xml:space="preserve">(Складываем пальцы щепоткой, качаем ими вверх и вниз).</w:t>
      </w:r>
      <w:r>
        <w:rPr>
          <w:rFonts w:ascii="Times New Roman" w:hAnsi="Times New Roman" w:eastAsia="Times New Roman" w:cs="Times New Roman"/>
          <w:sz w:val="28"/>
          <w:szCs w:val="28"/>
        </w:rPr>
        <w:br/>
        <w:t xml:space="preserve">Каркает: "Вот и обед!"</w:t>
      </w:r>
      <w:r>
        <w:rPr>
          <w:rFonts w:ascii="Times New Roman" w:hAnsi="Times New Roman" w:eastAsia="Times New Roman" w:cs="Times New Roman"/>
          <w:sz w:val="28"/>
          <w:szCs w:val="28"/>
        </w:rPr>
        <w:br/>
        <w:t xml:space="preserve">(Раскрываем ладонь, отводя большой палец вниз, а остальные вверх).</w:t>
      </w:r>
      <w:r>
        <w:rPr>
          <w:rFonts w:ascii="Times New Roman" w:hAnsi="Times New Roman" w:eastAsia="Times New Roman" w:cs="Times New Roman"/>
          <w:sz w:val="28"/>
          <w:szCs w:val="28"/>
        </w:rPr>
        <w:br/>
        <w:t xml:space="preserve">Глядь - а червячков уж нет!</w:t>
      </w:r>
      <w:r>
        <w:rPr>
          <w:rFonts w:ascii="Times New Roman" w:hAnsi="Times New Roman" w:eastAsia="Times New Roman" w:cs="Times New Roman"/>
          <w:sz w:val="28"/>
          <w:szCs w:val="28"/>
        </w:rPr>
        <w:br/>
        <w:t xml:space="preserve">(Сжимаем кулачки, прижимая их к груди)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ПЧЁЛКИ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Домик маленький на ёлке,</w:t>
      </w:r>
      <w:r>
        <w:rPr>
          <w:rFonts w:ascii="Times New Roman" w:hAnsi="Times New Roman" w:eastAsia="Times New Roman" w:cs="Times New Roman"/>
          <w:sz w:val="28"/>
          <w:szCs w:val="28"/>
        </w:rPr>
        <w:br/>
        <w:t xml:space="preserve">Дом для пчёл, а где же пчёлки?</w:t>
      </w:r>
      <w:r>
        <w:rPr>
          <w:rFonts w:ascii="Times New Roman" w:hAnsi="Times New Roman" w:eastAsia="Times New Roman" w:cs="Times New Roman"/>
          <w:sz w:val="28"/>
          <w:szCs w:val="28"/>
        </w:rPr>
        <w:br/>
        <w:t xml:space="preserve">Надо в дом постучать,</w:t>
      </w:r>
      <w:r>
        <w:rPr>
          <w:rFonts w:ascii="Times New Roman" w:hAnsi="Times New Roman" w:eastAsia="Times New Roman" w:cs="Times New Roman"/>
          <w:sz w:val="28"/>
          <w:szCs w:val="28"/>
        </w:rPr>
        <w:br/>
        <w:t xml:space="preserve">(Одна из рук стоит на столе, опираясь на локоть, пальцы растопырены (ёлка) На второй руке пальцы смыкаются в кольцо (улей). "Улей" прижат к "ёлке" Дети заглядывают в "улей").</w:t>
      </w:r>
      <w:r>
        <w:rPr>
          <w:rFonts w:ascii="Times New Roman" w:hAnsi="Times New Roman" w:eastAsia="Times New Roman" w:cs="Times New Roman"/>
          <w:sz w:val="28"/>
          <w:szCs w:val="28"/>
        </w:rPr>
        <w:br/>
        <w:t xml:space="preserve">Раз, два, три, четыре, пять.</w:t>
      </w:r>
      <w:r>
        <w:rPr>
          <w:rFonts w:ascii="Times New Roman" w:hAnsi="Times New Roman" w:eastAsia="Times New Roman" w:cs="Times New Roman"/>
          <w:sz w:val="28"/>
          <w:szCs w:val="28"/>
        </w:rPr>
        <w:br/>
        <w:t xml:space="preserve">Я стучу, стучу по ёлке,</w:t>
      </w:r>
      <w:r>
        <w:rPr>
          <w:rFonts w:ascii="Times New Roman" w:hAnsi="Times New Roman" w:eastAsia="Times New Roman" w:cs="Times New Roman"/>
          <w:sz w:val="28"/>
          <w:szCs w:val="28"/>
        </w:rPr>
        <w:br/>
        <w:t xml:space="preserve">(Сжимаем кулачки. Стучим кулаками друг о друга, чередуя руки).</w:t>
      </w:r>
      <w:r>
        <w:rPr>
          <w:rFonts w:ascii="Times New Roman" w:hAnsi="Times New Roman" w:eastAsia="Times New Roman" w:cs="Times New Roman"/>
          <w:sz w:val="28"/>
          <w:szCs w:val="28"/>
        </w:rPr>
        <w:br/>
        <w:t xml:space="preserve">Где же, где же эти пчёлки?</w:t>
      </w:r>
      <w:r>
        <w:rPr>
          <w:rFonts w:ascii="Times New Roman" w:hAnsi="Times New Roman" w:eastAsia="Times New Roman" w:cs="Times New Roman"/>
          <w:sz w:val="28"/>
          <w:szCs w:val="28"/>
        </w:rPr>
        <w:br/>
        <w:t xml:space="preserve">Стали вдруг вылетать:</w:t>
      </w:r>
      <w:r>
        <w:rPr>
          <w:rFonts w:ascii="Times New Roman" w:hAnsi="Times New Roman" w:eastAsia="Times New Roman" w:cs="Times New Roman"/>
          <w:sz w:val="28"/>
          <w:szCs w:val="28"/>
        </w:rPr>
        <w:br/>
      </w:r>
      <w:r>
        <w:rPr>
          <w:rFonts w:ascii="Times New Roman" w:hAnsi="Times New Roman" w:eastAsia="Times New Roman" w:cs="Times New Roman"/>
          <w:sz w:val="28"/>
          <w:szCs w:val="28"/>
        </w:rPr>
        <w:t xml:space="preserve">(Разводим руками, растопыриваем пальцы и шевелим ими (пчёлки летают).</w:t>
      </w:r>
      <w:r>
        <w:rPr>
          <w:rFonts w:ascii="Times New Roman" w:hAnsi="Times New Roman" w:eastAsia="Times New Roman" w:cs="Times New Roman"/>
          <w:sz w:val="28"/>
          <w:szCs w:val="28"/>
        </w:rPr>
        <w:br/>
        <w:t xml:space="preserve">Раз два, три, четыре, пять!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УЛИТКА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Улитка в домике одна сидит, рожки высунув, молчит.</w:t>
      </w:r>
      <w:r>
        <w:rPr>
          <w:rFonts w:ascii="Times New Roman" w:hAnsi="Times New Roman" w:eastAsia="Times New Roman" w:cs="Times New Roman"/>
          <w:sz w:val="28"/>
          <w:szCs w:val="28"/>
        </w:rPr>
        <w:br/>
        <w:t xml:space="preserve">(Одна и</w:t>
      </w:r>
      <w:r>
        <w:rPr>
          <w:rFonts w:ascii="Times New Roman" w:hAnsi="Times New Roman" w:eastAsia="Times New Roman" w:cs="Times New Roman"/>
          <w:sz w:val="28"/>
          <w:szCs w:val="28"/>
        </w:rPr>
        <w:t xml:space="preserve">з рук - "цветочек". Она стоит на столе, опираясь на локоть. Пальцы полусогнуты, растопырены. Ладошка - чашечка цветка. Вторая рука - улитка. Большой, средний и безымянный пальцы соприкасаются кончиками. Указательный и мизинец вытянуты вперёд (рога улитки).</w:t>
      </w:r>
      <w:r>
        <w:rPr>
          <w:rFonts w:ascii="Times New Roman" w:hAnsi="Times New Roman" w:eastAsia="Times New Roman" w:cs="Times New Roman"/>
          <w:sz w:val="28"/>
          <w:szCs w:val="28"/>
        </w:rPr>
        <w:br/>
        <w:t xml:space="preserve">Вот </w:t>
      </w:r>
      <w:r>
        <w:rPr>
          <w:rFonts w:ascii="Times New Roman" w:hAnsi="Times New Roman" w:eastAsia="Times New Roman" w:cs="Times New Roman"/>
          <w:sz w:val="28"/>
          <w:szCs w:val="28"/>
        </w:rPr>
        <w:t xml:space="preserve">улиточка</w:t>
      </w:r>
      <w:r>
        <w:rPr>
          <w:rFonts w:ascii="Times New Roman" w:hAnsi="Times New Roman" w:eastAsia="Times New Roman" w:cs="Times New Roman"/>
          <w:sz w:val="28"/>
          <w:szCs w:val="28"/>
        </w:rPr>
        <w:t xml:space="preserve"> ползёт</w:t>
      </w:r>
      <w:r>
        <w:rPr>
          <w:rFonts w:ascii="Times New Roman" w:hAnsi="Times New Roman" w:eastAsia="Times New Roman" w:cs="Times New Roman"/>
          <w:sz w:val="28"/>
          <w:szCs w:val="28"/>
        </w:rPr>
        <w:br/>
        <w:t xml:space="preserve">("Улитка" раскачивается из стороны в сторону).</w:t>
      </w:r>
      <w:r>
        <w:rPr>
          <w:rFonts w:ascii="Times New Roman" w:hAnsi="Times New Roman" w:eastAsia="Times New Roman" w:cs="Times New Roman"/>
          <w:sz w:val="28"/>
          <w:szCs w:val="28"/>
        </w:rPr>
        <w:br/>
        <w:t xml:space="preserve">Потихонечку вперёд.</w:t>
      </w:r>
      <w:r>
        <w:rPr>
          <w:rFonts w:ascii="Times New Roman" w:hAnsi="Times New Roman" w:eastAsia="Times New Roman" w:cs="Times New Roman"/>
          <w:sz w:val="28"/>
          <w:szCs w:val="28"/>
        </w:rPr>
        <w:br/>
        <w:t xml:space="preserve">(Ползёт вперёд по столу).</w:t>
      </w:r>
      <w:r>
        <w:rPr>
          <w:rFonts w:ascii="Times New Roman" w:hAnsi="Times New Roman" w:eastAsia="Times New Roman" w:cs="Times New Roman"/>
          <w:sz w:val="28"/>
          <w:szCs w:val="28"/>
        </w:rPr>
        <w:br/>
        <w:t xml:space="preserve">На цветочек заползёт,</w:t>
      </w:r>
      <w:r>
        <w:rPr>
          <w:rFonts w:ascii="Times New Roman" w:hAnsi="Times New Roman" w:eastAsia="Times New Roman" w:cs="Times New Roman"/>
          <w:sz w:val="28"/>
          <w:szCs w:val="28"/>
        </w:rPr>
        <w:br/>
        <w:t xml:space="preserve">("Улитка" заползает на "цветочек").</w:t>
      </w:r>
      <w:r>
        <w:rPr>
          <w:rFonts w:ascii="Times New Roman" w:hAnsi="Times New Roman" w:eastAsia="Times New Roman" w:cs="Times New Roman"/>
          <w:sz w:val="28"/>
          <w:szCs w:val="28"/>
        </w:rPr>
        <w:br/>
        <w:t xml:space="preserve">Лепесточки погрызёт.</w:t>
      </w:r>
      <w:r>
        <w:rPr>
          <w:rFonts w:ascii="Times New Roman" w:hAnsi="Times New Roman" w:eastAsia="Times New Roman" w:cs="Times New Roman"/>
          <w:sz w:val="28"/>
          <w:szCs w:val="28"/>
        </w:rPr>
        <w:br/>
        <w:t xml:space="preserve">("Улитка" поочерёдно обхватывает пальцы ("лепесточки") второй руки ("цветочка").</w:t>
      </w:r>
      <w:r>
        <w:rPr>
          <w:rFonts w:ascii="Times New Roman" w:hAnsi="Times New Roman" w:eastAsia="Times New Roman" w:cs="Times New Roman"/>
          <w:sz w:val="28"/>
          <w:szCs w:val="28"/>
        </w:rPr>
        <w:br/>
        <w:t xml:space="preserve">Рожки в голову втянула,</w:t>
      </w:r>
      <w:r>
        <w:rPr>
          <w:rFonts w:ascii="Times New Roman" w:hAnsi="Times New Roman" w:eastAsia="Times New Roman" w:cs="Times New Roman"/>
          <w:sz w:val="28"/>
          <w:szCs w:val="28"/>
        </w:rPr>
        <w:br/>
        <w:t xml:space="preserve">(Рука ("улитка") сворачивается в кулак ("втягивает рожки").</w:t>
      </w:r>
      <w:r>
        <w:rPr>
          <w:rFonts w:ascii="Times New Roman" w:hAnsi="Times New Roman" w:eastAsia="Times New Roman" w:cs="Times New Roman"/>
          <w:sz w:val="28"/>
          <w:szCs w:val="28"/>
        </w:rPr>
        <w:br/>
        <w:t xml:space="preserve">В домик спряталась, заснула.</w:t>
      </w:r>
      <w:r>
        <w:rPr>
          <w:rFonts w:ascii="Times New Roman" w:hAnsi="Times New Roman" w:eastAsia="Times New Roman" w:cs="Times New Roman"/>
          <w:sz w:val="28"/>
          <w:szCs w:val="28"/>
        </w:rPr>
        <w:br/>
        <w:t xml:space="preserve">(Вторая рука ("цветочек") закрывается, пряча "улитку" в "бутоне").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ЗАЙЦЫ</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Руки лежат на столе или коленях, пальцы расслаблены. В соответствии с текстом приподнимаем поочерёдно пару одноимённых пальцев, начиная с больших.</w:t>
      </w:r>
      <w:r>
        <w:rPr>
          <w:rFonts w:ascii="Times New Roman" w:hAnsi="Times New Roman" w:eastAsia="Times New Roman" w:cs="Times New Roman"/>
          <w:sz w:val="28"/>
          <w:szCs w:val="28"/>
        </w:rPr>
        <w:br/>
        <w:t xml:space="preserve">Десять серых зайцев</w:t>
      </w:r>
      <w:r>
        <w:rPr>
          <w:rFonts w:ascii="Times New Roman" w:hAnsi="Times New Roman" w:eastAsia="Times New Roman" w:cs="Times New Roman"/>
          <w:sz w:val="28"/>
          <w:szCs w:val="28"/>
        </w:rPr>
        <w:br/>
        <w:t xml:space="preserve">Дремали под кустом,</w:t>
      </w:r>
      <w:r>
        <w:rPr>
          <w:rFonts w:ascii="Times New Roman" w:hAnsi="Times New Roman" w:eastAsia="Times New Roman" w:cs="Times New Roman"/>
          <w:sz w:val="28"/>
          <w:szCs w:val="28"/>
        </w:rPr>
        <w:br/>
        <w:t xml:space="preserve">И двое вдруг сказали:</w:t>
      </w:r>
      <w:r>
        <w:rPr>
          <w:rFonts w:ascii="Times New Roman" w:hAnsi="Times New Roman" w:eastAsia="Times New Roman" w:cs="Times New Roman"/>
          <w:sz w:val="28"/>
          <w:szCs w:val="28"/>
        </w:rPr>
        <w:br/>
        <w:t xml:space="preserve">"Вон человек с ружьём"</w:t>
      </w:r>
      <w:r>
        <w:rPr>
          <w:rFonts w:ascii="Times New Roman" w:hAnsi="Times New Roman" w:eastAsia="Times New Roman" w:cs="Times New Roman"/>
          <w:sz w:val="28"/>
          <w:szCs w:val="28"/>
        </w:rPr>
        <w:br/>
        <w:t xml:space="preserve">Двое закричали:</w:t>
      </w:r>
      <w:r>
        <w:rPr>
          <w:rFonts w:ascii="Times New Roman" w:hAnsi="Times New Roman" w:eastAsia="Times New Roman" w:cs="Times New Roman"/>
          <w:sz w:val="28"/>
          <w:szCs w:val="28"/>
        </w:rPr>
        <w:br/>
        <w:t xml:space="preserve">"Давайте убежим!",</w:t>
      </w:r>
      <w:r>
        <w:rPr>
          <w:rFonts w:ascii="Times New Roman" w:hAnsi="Times New Roman" w:eastAsia="Times New Roman" w:cs="Times New Roman"/>
          <w:sz w:val="28"/>
          <w:szCs w:val="28"/>
        </w:rPr>
        <w:br/>
        <w:t xml:space="preserve">Двое прошептали</w:t>
      </w:r>
      <w:r>
        <w:rPr>
          <w:rFonts w:ascii="Times New Roman" w:hAnsi="Times New Roman" w:eastAsia="Times New Roman" w:cs="Times New Roman"/>
          <w:sz w:val="28"/>
          <w:szCs w:val="28"/>
        </w:rPr>
        <w:br/>
        <w:t xml:space="preserve">"Давайте помолчим!",</w:t>
      </w:r>
      <w:r>
        <w:rPr>
          <w:rFonts w:ascii="Times New Roman" w:hAnsi="Times New Roman" w:eastAsia="Times New Roman" w:cs="Times New Roman"/>
          <w:sz w:val="28"/>
          <w:szCs w:val="28"/>
        </w:rPr>
        <w:br/>
        <w:t xml:space="preserve">Двое предложили:</w:t>
      </w:r>
      <w:r>
        <w:rPr>
          <w:rFonts w:ascii="Times New Roman" w:hAnsi="Times New Roman" w:eastAsia="Times New Roman" w:cs="Times New Roman"/>
          <w:sz w:val="28"/>
          <w:szCs w:val="28"/>
        </w:rPr>
        <w:br/>
        <w:t xml:space="preserve">"Мы спрячемся в кустах!"</w:t>
      </w:r>
      <w:r>
        <w:rPr>
          <w:rFonts w:ascii="Times New Roman" w:hAnsi="Times New Roman" w:eastAsia="Times New Roman" w:cs="Times New Roman"/>
          <w:sz w:val="28"/>
          <w:szCs w:val="28"/>
        </w:rPr>
        <w:br/>
        <w:t xml:space="preserve">А двое вдруг спросили:</w:t>
      </w:r>
      <w:r>
        <w:rPr>
          <w:rFonts w:ascii="Times New Roman" w:hAnsi="Times New Roman" w:eastAsia="Times New Roman" w:cs="Times New Roman"/>
          <w:sz w:val="28"/>
          <w:szCs w:val="28"/>
        </w:rPr>
        <w:br/>
        <w:t xml:space="preserve">"Он может сделать "Бах"?"</w:t>
      </w:r>
      <w:r>
        <w:rPr>
          <w:rFonts w:ascii="Times New Roman" w:hAnsi="Times New Roman" w:eastAsia="Times New Roman" w:cs="Times New Roman"/>
          <w:sz w:val="28"/>
          <w:szCs w:val="28"/>
        </w:rPr>
        <w:br/>
        <w:t xml:space="preserve">"Бах" - выстрелил охотник, (Хлопаем в ладоши).</w:t>
      </w:r>
      <w:r>
        <w:rPr>
          <w:rFonts w:ascii="Times New Roman" w:hAnsi="Times New Roman" w:eastAsia="Times New Roman" w:cs="Times New Roman"/>
          <w:sz w:val="28"/>
          <w:szCs w:val="28"/>
        </w:rPr>
        <w:br/>
        <w:t xml:space="preserve">Нажав ружья курок, (Бежим пальчиками по столу или коленям).</w:t>
      </w:r>
      <w:r>
        <w:rPr>
          <w:rFonts w:ascii="Times New Roman" w:hAnsi="Times New Roman" w:eastAsia="Times New Roman" w:cs="Times New Roman"/>
          <w:sz w:val="28"/>
          <w:szCs w:val="28"/>
        </w:rPr>
        <w:br/>
        <w:t xml:space="preserve">И десять серых зайцев</w:t>
      </w:r>
      <w:r>
        <w:rPr>
          <w:rFonts w:ascii="Times New Roman" w:hAnsi="Times New Roman" w:eastAsia="Times New Roman" w:cs="Times New Roman"/>
          <w:sz w:val="28"/>
          <w:szCs w:val="28"/>
        </w:rPr>
        <w:br/>
        <w:t xml:space="preserve">Пустились наутёк.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ПОМОЩНИКИ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Раз, два, три, </w:t>
      </w:r>
      <w:r>
        <w:rPr>
          <w:rFonts w:ascii="Times New Roman" w:hAnsi="Times New Roman" w:eastAsia="Times New Roman" w:cs="Times New Roman"/>
          <w:sz w:val="28"/>
          <w:szCs w:val="28"/>
        </w:rPr>
        <w:t xml:space="preserve">четыре  (</w:t>
      </w:r>
      <w:r>
        <w:rPr>
          <w:rFonts w:ascii="Times New Roman" w:hAnsi="Times New Roman" w:eastAsia="Times New Roman" w:cs="Times New Roman"/>
          <w:sz w:val="28"/>
          <w:szCs w:val="28"/>
        </w:rPr>
        <w:t xml:space="preserve">дети сжимают и разжимают кулачки) </w:t>
      </w:r>
      <w:r>
        <w:rPr>
          <w:rFonts w:ascii="Times New Roman" w:hAnsi="Times New Roman" w:eastAsia="Times New Roman" w:cs="Times New Roman"/>
          <w:sz w:val="28"/>
          <w:szCs w:val="28"/>
        </w:rPr>
        <w:br/>
        <w:t xml:space="preserve">Мы посуду перемыли.  (трут одной ладошкой о другую) </w:t>
      </w:r>
      <w:r>
        <w:rPr>
          <w:rFonts w:ascii="Times New Roman" w:hAnsi="Times New Roman" w:eastAsia="Times New Roman" w:cs="Times New Roman"/>
          <w:sz w:val="28"/>
          <w:szCs w:val="28"/>
        </w:rPr>
        <w:br/>
        <w:t xml:space="preserve">Чайник, чашку, ковшик, ложку </w:t>
      </w:r>
      <w:r>
        <w:rPr>
          <w:rFonts w:ascii="Times New Roman" w:hAnsi="Times New Roman" w:eastAsia="Times New Roman" w:cs="Times New Roman"/>
          <w:sz w:val="28"/>
          <w:szCs w:val="28"/>
        </w:rPr>
        <w:br/>
        <w:t xml:space="preserve">И большую поварёшку.  (загибают пальчики, начиная с большого пальчика) </w:t>
      </w:r>
      <w:r>
        <w:rPr>
          <w:rFonts w:ascii="Times New Roman" w:hAnsi="Times New Roman" w:eastAsia="Times New Roman" w:cs="Times New Roman"/>
          <w:sz w:val="28"/>
          <w:szCs w:val="28"/>
        </w:rPr>
        <w:br/>
        <w:t xml:space="preserve">Мы посуду </w:t>
      </w:r>
      <w:r>
        <w:rPr>
          <w:rFonts w:ascii="Times New Roman" w:hAnsi="Times New Roman" w:eastAsia="Times New Roman" w:cs="Times New Roman"/>
          <w:sz w:val="28"/>
          <w:szCs w:val="28"/>
        </w:rPr>
        <w:t xml:space="preserve">перемыли,  (</w:t>
      </w:r>
      <w:r>
        <w:rPr>
          <w:rFonts w:ascii="Times New Roman" w:hAnsi="Times New Roman" w:eastAsia="Times New Roman" w:cs="Times New Roman"/>
          <w:sz w:val="28"/>
          <w:szCs w:val="28"/>
        </w:rPr>
        <w:t xml:space="preserve">опять трут одной ладошкой о другую) </w:t>
      </w:r>
      <w:r>
        <w:rPr>
          <w:rFonts w:ascii="Times New Roman" w:hAnsi="Times New Roman" w:eastAsia="Times New Roman" w:cs="Times New Roman"/>
          <w:sz w:val="28"/>
          <w:szCs w:val="28"/>
        </w:rPr>
        <w:br/>
        <w:t xml:space="preserve">Только чашку мы разбили,  (загибают пальчики, начиная с мизинца) </w:t>
      </w:r>
      <w:r>
        <w:rPr>
          <w:rFonts w:ascii="Times New Roman" w:hAnsi="Times New Roman" w:eastAsia="Times New Roman" w:cs="Times New Roman"/>
          <w:sz w:val="28"/>
          <w:szCs w:val="28"/>
        </w:rPr>
        <w:br/>
        <w:t xml:space="preserve">Ковшик тоже развалился, </w:t>
      </w:r>
      <w:r>
        <w:rPr>
          <w:rFonts w:ascii="Times New Roman" w:hAnsi="Times New Roman" w:eastAsia="Times New Roman" w:cs="Times New Roman"/>
          <w:sz w:val="28"/>
          <w:szCs w:val="28"/>
        </w:rPr>
        <w:br/>
      </w:r>
      <w:r>
        <w:rPr>
          <w:rFonts w:ascii="Times New Roman" w:hAnsi="Times New Roman" w:eastAsia="Times New Roman" w:cs="Times New Roman"/>
          <w:sz w:val="28"/>
          <w:szCs w:val="28"/>
        </w:rPr>
        <w:t xml:space="preserve">Нос у чайника отбился, </w:t>
      </w:r>
      <w:r>
        <w:rPr>
          <w:rFonts w:ascii="Times New Roman" w:hAnsi="Times New Roman" w:eastAsia="Times New Roman" w:cs="Times New Roman"/>
          <w:sz w:val="28"/>
          <w:szCs w:val="28"/>
        </w:rPr>
        <w:br/>
        <w:t xml:space="preserve">Ложку мы чуть-чуть сломали. </w:t>
      </w:r>
      <w:r>
        <w:rPr>
          <w:rFonts w:ascii="Times New Roman" w:hAnsi="Times New Roman" w:eastAsia="Times New Roman" w:cs="Times New Roman"/>
          <w:sz w:val="28"/>
          <w:szCs w:val="28"/>
        </w:rPr>
        <w:br/>
        <w:t xml:space="preserve">Так мы маме помогали.  (сжимают и разжимают кулачки)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ВАРИМ КОМПОТ</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Будем мы варить компот, </w:t>
      </w:r>
      <w:r>
        <w:rPr>
          <w:rFonts w:ascii="Times New Roman" w:hAnsi="Times New Roman" w:eastAsia="Times New Roman" w:cs="Times New Roman"/>
          <w:sz w:val="28"/>
          <w:szCs w:val="28"/>
        </w:rPr>
        <w:br/>
        <w:t xml:space="preserve">Фруктов нужно много. Вот: (левую ладошку держат "ковшиком", а указательным пальцем правой руки "мешают") </w:t>
      </w:r>
      <w:r>
        <w:rPr>
          <w:rFonts w:ascii="Times New Roman" w:hAnsi="Times New Roman" w:eastAsia="Times New Roman" w:cs="Times New Roman"/>
          <w:sz w:val="28"/>
          <w:szCs w:val="28"/>
        </w:rPr>
        <w:br/>
        <w:t xml:space="preserve">Будем яблоки крошить, </w:t>
      </w:r>
      <w:r>
        <w:rPr>
          <w:rFonts w:ascii="Times New Roman" w:hAnsi="Times New Roman" w:eastAsia="Times New Roman" w:cs="Times New Roman"/>
          <w:sz w:val="28"/>
          <w:szCs w:val="28"/>
        </w:rPr>
        <w:br/>
        <w:t xml:space="preserve">Грушу будем мы рубить. </w:t>
      </w:r>
      <w:r>
        <w:rPr>
          <w:rFonts w:ascii="Times New Roman" w:hAnsi="Times New Roman" w:eastAsia="Times New Roman" w:cs="Times New Roman"/>
          <w:sz w:val="28"/>
          <w:szCs w:val="28"/>
        </w:rPr>
        <w:br/>
        <w:t xml:space="preserve">Отожмём лимонный </w:t>
      </w:r>
      <w:r>
        <w:rPr>
          <w:rFonts w:ascii="Times New Roman" w:hAnsi="Times New Roman" w:eastAsia="Times New Roman" w:cs="Times New Roman"/>
          <w:sz w:val="28"/>
          <w:szCs w:val="28"/>
        </w:rPr>
        <w:t xml:space="preserve">сок,  (</w:t>
      </w:r>
      <w:r>
        <w:rPr>
          <w:rFonts w:ascii="Times New Roman" w:hAnsi="Times New Roman" w:eastAsia="Times New Roman" w:cs="Times New Roman"/>
          <w:sz w:val="28"/>
          <w:szCs w:val="28"/>
        </w:rPr>
        <w:t xml:space="preserve">загибают пальчики по одному, начиная с большого пальчика) </w:t>
      </w:r>
      <w:r>
        <w:rPr>
          <w:rFonts w:ascii="Times New Roman" w:hAnsi="Times New Roman" w:eastAsia="Times New Roman" w:cs="Times New Roman"/>
          <w:sz w:val="28"/>
          <w:szCs w:val="28"/>
        </w:rPr>
        <w:br/>
        <w:t xml:space="preserve">Слив положим и песок. </w:t>
      </w:r>
      <w:r>
        <w:rPr>
          <w:rFonts w:ascii="Times New Roman" w:hAnsi="Times New Roman" w:eastAsia="Times New Roman" w:cs="Times New Roman"/>
          <w:sz w:val="28"/>
          <w:szCs w:val="28"/>
        </w:rPr>
        <w:br/>
        <w:t xml:space="preserve">Варим, варим мы компот. </w:t>
      </w:r>
      <w:r>
        <w:rPr>
          <w:rFonts w:ascii="Times New Roman" w:hAnsi="Times New Roman" w:eastAsia="Times New Roman" w:cs="Times New Roman"/>
          <w:sz w:val="28"/>
          <w:szCs w:val="28"/>
        </w:rPr>
        <w:br/>
        <w:t xml:space="preserve">Угостим честной народ. (опять" варят" и "мешают") </w:t>
      </w:r>
      <w:r>
        <w:rPr>
          <w:rFonts w:ascii="Times New Roman" w:hAnsi="Times New Roman" w:eastAsia="Times New Roman" w:cs="Times New Roman"/>
          <w:sz w:val="28"/>
          <w:szCs w:val="28"/>
        </w:rPr>
        <w:br/>
        <w:t xml:space="preserve">После того, как ручки ребёнка разогрелись, можно приступить к выполнению следующих заданий на развитие мелкой моторики. Это могут быть опять же упражнения для пальчиков.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ЗДРАВСТВУЙ</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Здравствуй, солнце золотое! </w:t>
      </w:r>
      <w:r>
        <w:rPr>
          <w:rFonts w:ascii="Times New Roman" w:hAnsi="Times New Roman" w:eastAsia="Times New Roman" w:cs="Times New Roman"/>
          <w:sz w:val="28"/>
          <w:szCs w:val="28"/>
        </w:rPr>
        <w:br/>
        <w:t xml:space="preserve">Здравствуй, небо голубое! </w:t>
      </w:r>
      <w:r>
        <w:rPr>
          <w:rFonts w:ascii="Times New Roman" w:hAnsi="Times New Roman" w:eastAsia="Times New Roman" w:cs="Times New Roman"/>
          <w:sz w:val="28"/>
          <w:szCs w:val="28"/>
        </w:rPr>
        <w:br/>
        <w:t xml:space="preserve">Здравствуй, вольный ветерок! </w:t>
      </w:r>
      <w:r>
        <w:rPr>
          <w:rFonts w:ascii="Times New Roman" w:hAnsi="Times New Roman" w:eastAsia="Times New Roman" w:cs="Times New Roman"/>
          <w:sz w:val="28"/>
          <w:szCs w:val="28"/>
        </w:rPr>
        <w:br/>
        <w:t xml:space="preserve">Здравствуй, маленький дубок! </w:t>
      </w:r>
      <w:r>
        <w:rPr>
          <w:rFonts w:ascii="Times New Roman" w:hAnsi="Times New Roman" w:eastAsia="Times New Roman" w:cs="Times New Roman"/>
          <w:sz w:val="28"/>
          <w:szCs w:val="28"/>
        </w:rPr>
        <w:br/>
        <w:t xml:space="preserve">Мы живем в одном краю - </w:t>
      </w:r>
      <w:r>
        <w:rPr>
          <w:rFonts w:ascii="Times New Roman" w:hAnsi="Times New Roman" w:eastAsia="Times New Roman" w:cs="Times New Roman"/>
          <w:sz w:val="28"/>
          <w:szCs w:val="28"/>
        </w:rPr>
        <w:br/>
        <w:t xml:space="preserve">Всех я вас приветствую! </w:t>
      </w:r>
      <w:r>
        <w:rPr>
          <w:rFonts w:ascii="Times New Roman" w:hAnsi="Times New Roman" w:eastAsia="Times New Roman" w:cs="Times New Roman"/>
          <w:sz w:val="28"/>
          <w:szCs w:val="28"/>
        </w:rPr>
        <w:br/>
        <w:t xml:space="preserve">(пальцами правой руки по очереди "здороваться" с пальцами левой руки, похлопывая друг друга кончиками)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БАБОЧКА</w:t>
      </w:r>
      <w:r>
        <w:rPr>
          <w:rFonts w:ascii="Times New Roman" w:hAnsi="Times New Roman" w:eastAsia="Times New Roman" w:cs="Times New Roman"/>
          <w:sz w:val="28"/>
          <w:szCs w:val="28"/>
        </w:rPr>
        <w:t xml:space="preserve"> (народная потешка)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Бабочка-коробочка,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Улетай под облачко.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Там твои детки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берёзовой ветке.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(скрестить запястья обеих рук и прижать ладони тыльной стороной друг к другу, пальцы прямые - "бабочка" сидит; ладони прямые и напряжены, пальцы не сгибать; лёгким, но резким движением рук в запястьях имитировать полёт бабочки)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ПТЕНЧИКИ В ГНЕЗДЕ</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Улетела птица- мать </w:t>
      </w:r>
      <w:r>
        <w:rPr>
          <w:rFonts w:ascii="Times New Roman" w:hAnsi="Times New Roman" w:eastAsia="Times New Roman" w:cs="Times New Roman"/>
          <w:sz w:val="28"/>
          <w:szCs w:val="28"/>
        </w:rPr>
        <w:br/>
        <w:t xml:space="preserve">Малышам жучков искать. </w:t>
      </w:r>
      <w:r>
        <w:rPr>
          <w:rFonts w:ascii="Times New Roman" w:hAnsi="Times New Roman" w:eastAsia="Times New Roman" w:cs="Times New Roman"/>
          <w:sz w:val="28"/>
          <w:szCs w:val="28"/>
        </w:rPr>
        <w:br/>
        <w:t xml:space="preserve">Ждут малютки-птицы </w:t>
      </w:r>
      <w:r>
        <w:rPr>
          <w:rFonts w:ascii="Times New Roman" w:hAnsi="Times New Roman" w:eastAsia="Times New Roman" w:cs="Times New Roman"/>
          <w:sz w:val="28"/>
          <w:szCs w:val="28"/>
        </w:rPr>
        <w:br/>
        <w:t xml:space="preserve">Мамины гостинцы. </w:t>
      </w:r>
      <w:r>
        <w:rPr>
          <w:rFonts w:ascii="Times New Roman" w:hAnsi="Times New Roman" w:eastAsia="Times New Roman" w:cs="Times New Roman"/>
          <w:sz w:val="28"/>
          <w:szCs w:val="28"/>
        </w:rPr>
        <w:br/>
        <w:t xml:space="preserve">(все пальцы правой руки обхватить левой ладонью - получается "гнездо"; шевеленье пальцами правой руки создаётся впечатление живых птенцов в гнезде)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КРЕСТИКИ И НОЛИКИ</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 меня на столике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Крестики и нолики,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Захотел Илья Пятков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Сделать их из пальчиков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фигурки у него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Получаются легко.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Захотите - научу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Девочек и мальчиков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Делать их из пальчиков?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(кисти рук с прямыми пальцами положить на стол: "крестики" - зацепить безымянный палец за мизинец (ил</w:t>
      </w:r>
      <w:r>
        <w:rPr>
          <w:rFonts w:ascii="Times New Roman" w:hAnsi="Times New Roman" w:eastAsia="Times New Roman" w:cs="Times New Roman"/>
          <w:sz w:val="28"/>
          <w:szCs w:val="28"/>
        </w:rPr>
        <w:t xml:space="preserve">и средний - за указательный); удерживать это положение как можно дольше; "нолики" - соединить подушечками большой палец с указательным, затем - со средним, безымянным пальцами и мизинцем; одновременно удерживать созданные из пальцев рук крестики и нолики.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Пальчиковые игры для детей старшего дошкольного возраста</w:t>
      </w:r>
      <w:r>
        <w:rPr>
          <w:rFonts w:ascii="Times New Roman" w:hAnsi="Times New Roman" w:eastAsia="Times New Roman" w:cs="Times New Roman"/>
          <w:b/>
          <w:sz w:val="28"/>
          <w:szCs w:val="28"/>
          <w:u w:val="single"/>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КАПИТАН</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Концы пальцев направить вперед, прижать руки ладонями друг к другу, слегка приоткрыв. </w:t>
      </w:r>
      <w:r>
        <w:rPr>
          <w:rFonts w:ascii="Times New Roman" w:hAnsi="Times New Roman" w:eastAsia="Times New Roman" w:cs="Times New Roman"/>
          <w:sz w:val="28"/>
          <w:szCs w:val="28"/>
        </w:rPr>
        <w:t xml:space="preserve">Проговария</w:t>
      </w:r>
      <w:r>
        <w:rPr>
          <w:rFonts w:ascii="Times New Roman" w:hAnsi="Times New Roman" w:eastAsia="Times New Roman" w:cs="Times New Roman"/>
          <w:sz w:val="28"/>
          <w:szCs w:val="28"/>
        </w:rPr>
        <w:t xml:space="preserve"> стишок, показывать, как лодка качается на волнах, а затем плавными движениями рук - сами волны. Пото</w:t>
      </w:r>
      <w:r>
        <w:rPr>
          <w:rFonts w:ascii="Times New Roman" w:hAnsi="Times New Roman" w:eastAsia="Times New Roman" w:cs="Times New Roman"/>
          <w:sz w:val="28"/>
          <w:szCs w:val="28"/>
        </w:rPr>
        <w:t xml:space="preserve">м по тексту стиха показать чайку, скрестив руки, соединив ладони тыльной стороной и помахать пальцами, сжатыми вместе. Выпрямленными ладонями с пальцами, прижатыми друг к другу изобразить рыбок. Плавными движениями ладоней показать, как рыбы плывут в воде.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 плыву на лодке белой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 волнам с жемчужной пеной.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Я - отважный капитан,</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Мне не страшен ураган.</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Чайки белые кружатся,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Тоже ветра не боятся.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Лишь пугает птичий крик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Стайку золотистых рыб.</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объездив чудо-страны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Посмотрев на океаны,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Путешественник-герой,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 маме я вернусь домой.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ДОМИК</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Проговаривая этот стишок, сопровождайте его движениями рук. Пусть ребенок подражает Вашим действиям.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Под грибом - шалашик-домик,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(соедините ладони шалашиком)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Там живет веселый гномик.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Мы тихонько постучим,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(постучать кулаком одной руки о ладонь другой руки)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колокольчик позвоним.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(ладони обеих рук обращены вниз, пальцы скрещены; средний палец правой руки опущен вниз и слегка качается).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Двери нам откроет гномик,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Станет звать в шалашик-домик.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домике дощатый пол,</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(ладони опустить вниз, ребром прижать друг к другу)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на нем - дубовый стол.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(левая рука сжата в кулак, сверху на кулак опускается ладонь правой руки)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Рядом - стул с высокой спинкой.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(направить левую ладонь вертикально вверх, к ее нижней части приставить кулачок правой руки большим пальцем к себе)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 столе - тарелка с вилкой.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(ладонь левой руки лежит на столе и направлена вверх, изображая тарелку, правая рука изображает вилку: ладонь направлена вниз, четыре пальца выпрямлены и слегка разведены в стороны, а большой прижат к ладони)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блины горой стоят - Угощенье для ребят.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ГРОЗА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Капли первые упали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(слегка постучать двумя пальцами каждой руки по столу)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Пауков перепугали.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(внутренняя сторона ладони опущена вниз; пальцы слегка согнуть и, перебирая ими, показать, как разбегаются пауки)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Дождик застучал сильней,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(постучать по столу всеми пальцами обеих рук)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Птички скрылись средь ветвей.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(скрестив руки, ладони соединить тыльной стороной; махать пальцами, сжатыми вместе).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Дождь полил как из ведра,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(сильнее постучать по столу всеми пальцами обеих рук)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Разбежалась детвора.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(указательный и средний пальцы обеих рук бегают по столу, изображая человечков; остальные пальцы прижаты к ладони).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небе молния сверкает,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(нарисуйте пальцем в воздухе молнию)</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Гром все небо разрывает.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(барабанить кулаками, а затем похлопать в ладоши)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потом из тучи солнце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(поднять обе руки вверх с разомкнутыми пальцами)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Вновь посмотрит нам в оконце!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МОЯ СЕМЬЯ</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Поднять руку ладонью к себе и в соответствии с текстом стиха в определенной последовательности пригибать пальцы, начиная с безымянного, затем мизинец, указательный палец, средний и большой.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Знаю я, что у меня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Дома дружная семья: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Это - мама,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Это - 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Это - бабушка моя,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Это - папа,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Это - дед.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у нас разлада нет.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КОШКА И МЫШКА</w:t>
      </w:r>
      <w:r>
        <w:rPr>
          <w:rFonts w:ascii="Times New Roman" w:hAnsi="Times New Roman" w:eastAsia="Times New Roman" w:cs="Times New Roman"/>
          <w:b/>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Мягко кошка, посмотри,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Разжимает коготки.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(пальцы обеих рук сжать в кулак и положить на стол ладонями вниз;</w:t>
      </w:r>
      <w:r>
        <w:rPr>
          <w:rFonts w:ascii="Times New Roman" w:hAnsi="Times New Roman" w:eastAsia="Times New Roman" w:cs="Times New Roman"/>
          <w:sz w:val="28"/>
          <w:szCs w:val="28"/>
        </w:rPr>
        <w:br/>
        <w:t xml:space="preserve">затем медленно разжать кулаки, разводя пальцы в стороны, показывая, </w:t>
      </w:r>
      <w:r>
        <w:rPr>
          <w:rFonts w:ascii="Times New Roman" w:hAnsi="Times New Roman" w:eastAsia="Times New Roman" w:cs="Times New Roman"/>
          <w:sz w:val="28"/>
          <w:szCs w:val="28"/>
        </w:rPr>
        <w:br/>
      </w:r>
      <w:r>
        <w:rPr>
          <w:rFonts w:ascii="Times New Roman" w:hAnsi="Times New Roman" w:eastAsia="Times New Roman" w:cs="Times New Roman"/>
          <w:sz w:val="28"/>
          <w:szCs w:val="28"/>
        </w:rPr>
        <w:t xml:space="preserve">как кошка выпускает коготки; при выполнении движений кисти рук</w:t>
      </w:r>
      <w:r>
        <w:rPr>
          <w:rFonts w:ascii="Times New Roman" w:hAnsi="Times New Roman" w:eastAsia="Times New Roman" w:cs="Times New Roman"/>
          <w:sz w:val="28"/>
          <w:szCs w:val="28"/>
        </w:rPr>
        <w:br/>
        <w:t xml:space="preserve">отрываются от стола, затем кулак или ладонь снова кладутся на стол)</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легонько их сжимает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Мышку так она пугает.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Кошка ходит тихо-тихо,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(ладони обеих рук лежат на столе; локти разведены в разные стороны;</w:t>
      </w:r>
      <w:r>
        <w:rPr>
          <w:rFonts w:ascii="Times New Roman" w:hAnsi="Times New Roman" w:eastAsia="Times New Roman" w:cs="Times New Roman"/>
          <w:sz w:val="28"/>
          <w:szCs w:val="28"/>
        </w:rPr>
        <w:br/>
        <w:t xml:space="preserve">кошка (правая рука) крадется: все пальцы правой руки</w:t>
      </w:r>
      <w:r>
        <w:rPr>
          <w:rFonts w:ascii="Times New Roman" w:hAnsi="Times New Roman" w:eastAsia="Times New Roman" w:cs="Times New Roman"/>
          <w:sz w:val="28"/>
          <w:szCs w:val="28"/>
        </w:rPr>
        <w:br/>
        <w:t xml:space="preserve">медленно шагают по столу вперед. Мышка (левая рука) убегает:</w:t>
      </w:r>
      <w:r>
        <w:rPr>
          <w:rFonts w:ascii="Times New Roman" w:hAnsi="Times New Roman" w:eastAsia="Times New Roman" w:cs="Times New Roman"/>
          <w:sz w:val="28"/>
          <w:szCs w:val="28"/>
        </w:rPr>
        <w:br/>
        <w:t xml:space="preserve">пальцы другой руки быстро движутся назад).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Половиц не слышно скрипа,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Только мышка не зевает,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Вмиг от кошки удирает.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Стишок для запоминания названий пальчиков</w:t>
      </w:r>
      <w:r>
        <w:rPr>
          <w:rFonts w:ascii="Times New Roman" w:hAnsi="Times New Roman" w:eastAsia="Times New Roman" w:cs="Times New Roman"/>
          <w:b/>
          <w:sz w:val="28"/>
          <w:szCs w:val="28"/>
          <w:u w:val="single"/>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Палец Толстый и Большой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сад за сливами пошел.</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Указательный с порога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Указал ему дорогу.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Палец Средний - самый меткий,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Он снимает сливы с ветки.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Безымянный поедает,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Мизинчик-господинчик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землю косточки сажает.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b/>
          <w:sz w:val="28"/>
          <w:szCs w:val="28"/>
          <w:u w:val="single"/>
        </w:rPr>
      </w:pPr>
      <w:r>
        <w:rPr>
          <w:rFonts w:ascii="Times New Roman" w:hAnsi="Times New Roman" w:eastAsia="Times New Roman" w:cs="Times New Roman"/>
          <w:b/>
          <w:sz w:val="28"/>
          <w:szCs w:val="28"/>
          <w:u w:val="single"/>
        </w:rPr>
        <w:t xml:space="preserve">ПАЛЬЧИКИ (сказка-игра)</w:t>
      </w:r>
      <w:r>
        <w:rPr>
          <w:rFonts w:ascii="Times New Roman" w:hAnsi="Times New Roman" w:eastAsia="Times New Roman" w:cs="Times New Roman"/>
          <w:b/>
          <w:sz w:val="28"/>
          <w:szCs w:val="28"/>
          <w:u w:val="single"/>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Жили-были на одной поляне пять братьев - пальчиков. Были они розовыми и пухленькими, очень похожими друг на друга. Большой пальчик был самым умным и серьезным, все его слушались и относились к нему с уважени</w:t>
      </w:r>
      <w:r>
        <w:rPr>
          <w:rFonts w:ascii="Times New Roman" w:hAnsi="Times New Roman" w:eastAsia="Times New Roman" w:cs="Times New Roman"/>
          <w:sz w:val="28"/>
          <w:szCs w:val="28"/>
        </w:rPr>
        <w:t xml:space="preserve">ем. Указательный пальчик был сорванцом. Он все время что-то ковырял, лез, куда не следовало, и поэтому каждый раз попадал в неприятные истории. Средний пальчик был самым высоким и смотрел на всех свысока. Безымянный пальчик был ворчуном и очень обидчивым, </w:t>
      </w:r>
      <w:r>
        <w:rPr>
          <w:rFonts w:ascii="Times New Roman" w:hAnsi="Times New Roman" w:eastAsia="Times New Roman" w:cs="Times New Roman"/>
          <w:sz w:val="28"/>
          <w:szCs w:val="28"/>
        </w:rPr>
        <w:t xml:space="preserve">наверное, потому, что</w:t>
      </w:r>
      <w:r>
        <w:rPr>
          <w:rFonts w:ascii="Times New Roman" w:hAnsi="Times New Roman" w:eastAsia="Times New Roman" w:cs="Times New Roman"/>
          <w:sz w:val="28"/>
          <w:szCs w:val="28"/>
        </w:rPr>
        <w:t xml:space="preserve"> ему так и не дали имени. А самым маленьким был Мизинчик. Все его любили и, когда он проходил мимо, говорили: "Какой красивый маленький пальчик", а Мизинчик только вздыхал и мечтал поскорее подрасти.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Рассказ наш пойдет о том, как Указательный пальчик попал в одну очень неприятную историю. Однажды он вышел из дома. На улице стояла</w:t>
      </w:r>
      <w:r>
        <w:rPr>
          <w:rFonts w:ascii="Times New Roman" w:hAnsi="Times New Roman" w:eastAsia="Times New Roman" w:cs="Times New Roman"/>
          <w:sz w:val="28"/>
          <w:szCs w:val="28"/>
        </w:rPr>
        <w:t xml:space="preserve"> хорошая погода, пальчик потянулся, зевнул, и решил пойти на речку искупаться. Взяв с собой панаму и полотенце, он пошел по тропинке, которая вела через лес на речку. Пальчик шел и насвистывал веселую песенку, как вдруг в траве что-то зашуршало, и на тропи</w:t>
      </w:r>
      <w:r>
        <w:rPr>
          <w:rFonts w:ascii="Times New Roman" w:hAnsi="Times New Roman" w:eastAsia="Times New Roman" w:cs="Times New Roman"/>
          <w:sz w:val="28"/>
          <w:szCs w:val="28"/>
        </w:rPr>
        <w:t xml:space="preserve">нку выскочил зайчик. Указательный пальчик стал громко смеяться, потому что зайчик был разноцветным. Его шкурка была покрыта пятнами: красными, желтыми, фиолетовыми, а хвостик был вообще синего цвета. Зайка очень испугался пальчика и снова бросился в траву.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Так как наш герой был очень любопытным, то он, конечно же, залез в траву, чтобы поближе рассмотреть разноцветного зверька. В густой траве он увидел холм с двумя одинаковыми норками.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Ага! Значит, ты залез туда! - пробубнил пальчик и, сняв панаму, решил заглянуть в одну из нор.</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Нора была небольшая, и пальчик смог просунуть только голову и плечи. Когда глаза привыкли к темноте, он увидел зверька в самом дальнем углу.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"Если я расскажу, что видел</w:t>
      </w:r>
      <w:r>
        <w:rPr>
          <w:rFonts w:ascii="Times New Roman" w:hAnsi="Times New Roman" w:eastAsia="Times New Roman" w:cs="Times New Roman"/>
          <w:sz w:val="28"/>
          <w:szCs w:val="28"/>
        </w:rPr>
        <w:t xml:space="preserve"> разноцветного зайчика, то мне не поверят, а вот если я принесу его...", - подумал пальчик и попытался дотянуться рукой до зайца. Но так и не смог его достать. "Ладно. Сейчас возьму палку и подвину тебя к выходу", - решил пальчик и стал пятиться назад. Но </w:t>
      </w:r>
      <w:r>
        <w:rPr>
          <w:rFonts w:ascii="Times New Roman" w:hAnsi="Times New Roman" w:eastAsia="Times New Roman" w:cs="Times New Roman"/>
          <w:sz w:val="28"/>
          <w:szCs w:val="28"/>
        </w:rPr>
        <w:t xml:space="preserve">не тут то было</w:t>
      </w:r>
      <w:r>
        <w:rPr>
          <w:rFonts w:ascii="Times New Roman" w:hAnsi="Times New Roman" w:eastAsia="Times New Roman" w:cs="Times New Roman"/>
          <w:sz w:val="28"/>
          <w:szCs w:val="28"/>
        </w:rPr>
        <w:t xml:space="preserve"> - он оказался пленником. И тогда Указательный пальчик очень испугался, стал звать на помощь, но никто его не слышал, ведь голова его была в норе. Закричав как можно громче, пленник спугнул зайца, и тот метнулся в другой угол норы и исчез.</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А тем временем братья заволновались. Куда исчез Указательный пальчик?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Скоро наступит вечер. Где он только </w:t>
      </w:r>
      <w:r>
        <w:rPr>
          <w:rFonts w:ascii="Times New Roman" w:hAnsi="Times New Roman" w:eastAsia="Times New Roman" w:cs="Times New Roman"/>
          <w:sz w:val="28"/>
          <w:szCs w:val="28"/>
        </w:rPr>
        <w:t xml:space="preserve">ходит?-</w:t>
      </w:r>
      <w:r>
        <w:rPr>
          <w:rFonts w:ascii="Times New Roman" w:hAnsi="Times New Roman" w:eastAsia="Times New Roman" w:cs="Times New Roman"/>
          <w:sz w:val="28"/>
          <w:szCs w:val="28"/>
        </w:rPr>
        <w:t xml:space="preserve"> ворчал Безымянный пальчик.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Как бы не попал в </w:t>
      </w:r>
      <w:r>
        <w:rPr>
          <w:rFonts w:ascii="Times New Roman" w:hAnsi="Times New Roman" w:eastAsia="Times New Roman" w:cs="Times New Roman"/>
          <w:sz w:val="28"/>
          <w:szCs w:val="28"/>
        </w:rPr>
        <w:t xml:space="preserve">беду!-</w:t>
      </w:r>
      <w:r>
        <w:rPr>
          <w:rFonts w:ascii="Times New Roman" w:hAnsi="Times New Roman" w:eastAsia="Times New Roman" w:cs="Times New Roman"/>
          <w:sz w:val="28"/>
          <w:szCs w:val="28"/>
        </w:rPr>
        <w:t xml:space="preserve"> испугался Мизинчик.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Надо его найти, пока не село солнце, - сказал Большой палец и, взяв фонарь, направился к двери.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Все братья пошли за ним. Но куда им идти, никто не знал. Указательный пальчик никого не предупредил, куда пойдет.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Пойдемте на речку. Может быть, он там, - сказал Большой палец.</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они пошли по тропинке, а по дороге кричали и звали Указательного пальчика.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вдруг перед ними на тропинку выбежал заяц.</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Вы видели? - закричал Мизинчик. - Он весь цветной!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Смешной какой-то! - заметил Средний пальчик.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Откуда он выбежал?</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Вот</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 xml:space="preserve">Вот отсюда! - </w:t>
      </w:r>
      <w:r>
        <w:rPr>
          <w:rFonts w:ascii="Times New Roman" w:hAnsi="Times New Roman" w:eastAsia="Times New Roman" w:cs="Times New Roman"/>
          <w:sz w:val="28"/>
          <w:szCs w:val="28"/>
        </w:rPr>
        <w:t xml:space="preserve">прокричал Мизинчик и скрылся в траве.</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Братья зашли в траву и увидели странную картину: впереди возвышался небольшой холм, в котором были две норы. Из одной торчали знакомые ноги.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А вот и он! Кто же еще мог раскрасить зайца, - проворчал Безымянный пальчик.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Ой-ой-ой! - испуганно закричал Указательный, когда кто-то стал тащить его за ноги.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Но тут он услышал знакомые голоса и понял, что его, наконец-то, нашли.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Ой-ой-ой! Мне больно! - снова заорал пленник.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Ничего, потерпишь. Как залезать сюда, так не больно было, - хмыкнул Средний пальчик.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Когда пленника вытянули из норы, то у него был такой нел</w:t>
      </w:r>
      <w:r>
        <w:rPr>
          <w:rFonts w:ascii="Times New Roman" w:hAnsi="Times New Roman" w:eastAsia="Times New Roman" w:cs="Times New Roman"/>
          <w:sz w:val="28"/>
          <w:szCs w:val="28"/>
        </w:rPr>
        <w:t xml:space="preserve">епый вид, что братья долго смеялись над ним. Да так, что не могли остановиться. Лицо было покрыто красными и желтыми пятнами, а руки синими. Долго не мог Указательный пальчик смыть с себя краску. Как и откуда она взялась в норе, никто так и не смог понять.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А, кстати, как заяц смог выбраться из норы? Ведь если бы не он, мы бы прошли мимо тебя и даже не заметили, - сказал Мизинчик.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Наверное, между норками был проход. </w:t>
      </w:r>
      <w:r>
        <w:rPr>
          <w:rFonts w:ascii="Times New Roman" w:hAnsi="Times New Roman" w:eastAsia="Times New Roman" w:cs="Times New Roman"/>
          <w:sz w:val="28"/>
          <w:szCs w:val="28"/>
        </w:rPr>
        <w:t xml:space="preserve">Вот заяц и выскочил из другой норы, - </w:t>
      </w:r>
      <w:r>
        <w:rPr>
          <w:rFonts w:ascii="Times New Roman" w:hAnsi="Times New Roman" w:eastAsia="Times New Roman" w:cs="Times New Roman"/>
          <w:sz w:val="28"/>
          <w:szCs w:val="28"/>
        </w:rPr>
        <w:t xml:space="preserve">сказал умный Большой пальчик.</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С тех пор Указательный пальчик изо всех сил старается никуда не лезть. Но это у него плохо получается. Правда, ребята?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r>
      <w:r>
        <w:rPr>
          <w:rFonts w:ascii="Times New Roman" w:hAnsi="Times New Roman" w:eastAsia="Times New Roman" w:cs="Times New Roman"/>
          <w:sz w:val="28"/>
          <w:szCs w:val="28"/>
        </w:rPr>
      </w:r>
    </w:p>
    <w:p>
      <w:pPr>
        <w:pStyle w:val="797"/>
        <w:spacing w:before="0" w:beforeAutospacing="0" w:after="0" w:afterAutospacing="0"/>
        <w:rPr>
          <w:sz w:val="28"/>
          <w:szCs w:val="28"/>
        </w:rPr>
      </w:pPr>
      <w:r>
        <w:rPr>
          <w:sz w:val="28"/>
          <w:szCs w:val="28"/>
        </w:rPr>
      </w:r>
      <w:r>
        <w:rPr>
          <w:sz w:val="28"/>
          <w:szCs w:val="28"/>
        </w:rPr>
      </w:r>
    </w:p>
    <w:p>
      <w:pPr>
        <w:pStyle w:val="796"/>
        <w:numPr>
          <w:ilvl w:val="0"/>
          <w:numId w:val="53"/>
        </w:numPr>
        <w:jc w:val="center"/>
        <w:spacing w:after="0" w:line="240" w:lineRule="auto"/>
        <w:rPr>
          <w:rFonts w:ascii="Times New Roman" w:hAnsi="Times New Roman" w:eastAsia="Times New Roman" w:cs="Times New Roman"/>
          <w:b/>
          <w:bCs/>
          <w:sz w:val="28"/>
          <w:szCs w:val="28"/>
          <w:u w:val="single"/>
        </w:rPr>
        <w:outlineLvl w:val="2"/>
      </w:pPr>
      <w:r>
        <w:rPr>
          <w:rFonts w:ascii="Times New Roman" w:hAnsi="Times New Roman" w:eastAsia="Times New Roman" w:cs="Times New Roman"/>
          <w:b/>
          <w:bCs/>
          <w:sz w:val="28"/>
          <w:szCs w:val="28"/>
          <w:u w:val="single"/>
        </w:rPr>
        <w:t xml:space="preserve">ТРИЗ игры для дошкольников</w:t>
      </w:r>
      <w:r>
        <w:rPr>
          <w:rFonts w:ascii="Times New Roman" w:hAnsi="Times New Roman" w:eastAsia="Times New Roman" w:cs="Times New Roman"/>
          <w:b/>
          <w:bCs/>
          <w:sz w:val="28"/>
          <w:szCs w:val="28"/>
          <w:u w:val="single"/>
        </w:rPr>
      </w:r>
    </w:p>
    <w:p>
      <w:pPr>
        <w:jc w:val="center"/>
        <w:spacing w:after="0" w:line="240" w:lineRule="auto"/>
        <w:rPr>
          <w:rFonts w:ascii="Times New Roman" w:hAnsi="Times New Roman" w:eastAsia="Times New Roman" w:cs="Times New Roman"/>
          <w:bCs/>
          <w:sz w:val="28"/>
          <w:szCs w:val="28"/>
        </w:rPr>
        <w:outlineLvl w:val="2"/>
      </w:pPr>
      <w:r>
        <w:rPr>
          <w:rFonts w:ascii="Times New Roman" w:hAnsi="Times New Roman" w:eastAsia="Times New Roman" w:cs="Times New Roman"/>
          <w:bCs/>
          <w:sz w:val="28"/>
          <w:szCs w:val="28"/>
        </w:rPr>
        <w:t xml:space="preserve">(теория решения изобретательных задач)</w:t>
      </w:r>
      <w:r>
        <w:rPr>
          <w:rFonts w:ascii="Times New Roman" w:hAnsi="Times New Roman" w:eastAsia="Times New Roman" w:cs="Times New Roman"/>
          <w:bCs/>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 xml:space="preserve">Занимаясь в детском саду по технологии ТРИЗ, дети знакомятся с миром и учатся мыслить самостоятельно, решая поставленные перед ними задачи. Приведем для вас </w:t>
      </w:r>
      <w:r>
        <w:rPr>
          <w:rFonts w:ascii="Times New Roman" w:hAnsi="Times New Roman" w:eastAsia="Times New Roman" w:cs="Times New Roman"/>
          <w:sz w:val="28"/>
          <w:szCs w:val="28"/>
        </w:rPr>
        <w:t xml:space="preserve">примеры игр ТРИЗ для дошкольников, чтобы вы могли яснее понять суть этой методики.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1. </w:t>
      </w:r>
      <w:r>
        <w:rPr>
          <w:rFonts w:ascii="Times New Roman" w:hAnsi="Times New Roman" w:eastAsia="Times New Roman" w:cs="Times New Roman"/>
          <w:b/>
          <w:bCs/>
          <w:sz w:val="28"/>
          <w:szCs w:val="28"/>
        </w:rPr>
        <w:t xml:space="preserve">Игра «теремок»</w:t>
      </w:r>
      <w:r>
        <w:rPr>
          <w:rFonts w:ascii="Times New Roman" w:hAnsi="Times New Roman" w:eastAsia="Times New Roman" w:cs="Times New Roman"/>
          <w:sz w:val="28"/>
          <w:szCs w:val="28"/>
        </w:rPr>
        <w:t xml:space="preserve">. Кроме того, что она развивает аналитические способности ребенка, при помощи этой игры можно научиться сравнивать, выделяя общее и находя различия. Использовать для игры можно игрушки, картинки или любые другие, окружающие вас предметы.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Правила игры. Всем игрокам раздаются предметы или карточки с изображениями. Один из игроков называется хозяином теремка. Другие же по очереди подходят к домику и просятся в него. Диалог строится на примере сказки:</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 Кто в теремочке живет?</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 Я, пирамидка. А ты кто?</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 А я – кубик-</w:t>
      </w:r>
      <w:r>
        <w:rPr>
          <w:rFonts w:ascii="Times New Roman" w:hAnsi="Times New Roman" w:eastAsia="Times New Roman" w:cs="Times New Roman"/>
          <w:i/>
          <w:iCs/>
          <w:sz w:val="28"/>
          <w:szCs w:val="28"/>
        </w:rPr>
        <w:t xml:space="preserve">рубик</w:t>
      </w:r>
      <w:r>
        <w:rPr>
          <w:rFonts w:ascii="Times New Roman" w:hAnsi="Times New Roman" w:eastAsia="Times New Roman" w:cs="Times New Roman"/>
          <w:i/>
          <w:iCs/>
          <w:sz w:val="28"/>
          <w:szCs w:val="28"/>
        </w:rPr>
        <w:t xml:space="preserve">. Пусти меня к себе жить?</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 Скажешь, чем на меня похож – пущу.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Пришедший сравнивает оба предмета. Если у него это получается, то он становится хозяином теремка. И дальше игра продолжается в том же духе.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 </w:t>
      </w:r>
      <w:r>
        <w:rPr>
          <w:rFonts w:ascii="Times New Roman" w:hAnsi="Times New Roman" w:eastAsia="Times New Roman" w:cs="Times New Roman"/>
          <w:b/>
          <w:bCs/>
          <w:sz w:val="28"/>
          <w:szCs w:val="28"/>
        </w:rPr>
        <w:t xml:space="preserve">Игра «Маша-растеряша»</w:t>
      </w:r>
      <w:r>
        <w:rPr>
          <w:rFonts w:ascii="Times New Roman" w:hAnsi="Times New Roman" w:eastAsia="Times New Roman" w:cs="Times New Roman"/>
          <w:sz w:val="28"/>
          <w:szCs w:val="28"/>
        </w:rPr>
        <w:t xml:space="preserve">. Тренирует детскую внимательность и учит решать маленькие проблемы.</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Правила игры. Один из детей берет роль Маши-растеряши, остальные детки ведут с ней диалог:</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 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 Что с тобой?</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 Я потеряла ложку (либо что-нибудь другое). Чем я теперь кашку кушать буду?</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Остальные участники диалога должны предложить варианты взамен потерянной ложки. Самый лучший ответ можно наградить конфеткой или медалькой. В конце игры подводим итоги, побеждает тот, у кого будет больше наград.</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3. </w:t>
      </w:r>
      <w:r>
        <w:rPr>
          <w:rFonts w:ascii="Times New Roman" w:hAnsi="Times New Roman" w:eastAsia="Times New Roman" w:cs="Times New Roman"/>
          <w:b/>
          <w:bCs/>
          <w:sz w:val="28"/>
          <w:szCs w:val="28"/>
        </w:rPr>
        <w:t xml:space="preserve">Игра «Красная шапочка»</w:t>
      </w:r>
      <w:r>
        <w:rPr>
          <w:rFonts w:ascii="Times New Roman" w:hAnsi="Times New Roman" w:eastAsia="Times New Roman" w:cs="Times New Roman"/>
          <w:sz w:val="28"/>
          <w:szCs w:val="28"/>
        </w:rPr>
        <w:t xml:space="preserve">. Развивает детское воображение. Для этой игры необходимо приготовить бумагу и фломастеры. </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Правила игры. Вспоминаем тот момент в сказке, когда волк </w:t>
      </w:r>
      <w:r>
        <w:rPr>
          <w:rFonts w:ascii="Times New Roman" w:hAnsi="Times New Roman" w:eastAsia="Times New Roman" w:cs="Times New Roman"/>
          <w:sz w:val="28"/>
          <w:szCs w:val="28"/>
        </w:rPr>
        <w:t xml:space="preserve">пришел к бабушке. И придумываем вместе с ребенком, как бы могла спастись бабушка. Например, она превратилась в вазу с цветами. Теперь рисуем эту самую вазу, с головой и руками бабушка. Одного из ребятишек выбираем «бабушкой», остальные разговаривают с ним:</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 Бабушка, а почему ты такая прозрачная?</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i/>
          <w:iCs/>
          <w:sz w:val="28"/>
          <w:szCs w:val="28"/>
        </w:rPr>
        <w:t xml:space="preserve">- Чтобы видеть много ли я съела.</w:t>
      </w:r>
      <w:r>
        <w:rPr>
          <w:rFonts w:ascii="Times New Roman" w:hAnsi="Times New Roman" w:eastAsia="Times New Roman" w:cs="Times New Roman"/>
          <w:sz w:val="28"/>
          <w:szCs w:val="28"/>
        </w:rPr>
      </w: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 все в том же духе, объясняя в игре все «странности» бабушки. Затем обдумываем вариант бабушкиного спасения от волка, к примеру, цветы из вазы отхлестали волка, вода вылилась на него, ваза разбилась и уколола серого осколками, а потом склеилась.</w:t>
      </w:r>
      <w:r>
        <w:rPr>
          <w:rFonts w:ascii="Times New Roman" w:hAnsi="Times New Roman" w:eastAsia="Times New Roman" w:cs="Times New Roman"/>
          <w:sz w:val="28"/>
          <w:szCs w:val="28"/>
        </w:rPr>
      </w:r>
    </w:p>
    <w:p>
      <w:pPr>
        <w:pStyle w:val="797"/>
        <w:spacing w:before="0" w:beforeAutospacing="0" w:after="0" w:afterAutospacing="0"/>
        <w:rPr>
          <w:sz w:val="28"/>
          <w:szCs w:val="28"/>
        </w:rPr>
      </w:pPr>
      <w:r>
        <w:rPr>
          <w:b/>
          <w:bCs/>
          <w:sz w:val="28"/>
          <w:szCs w:val="28"/>
        </w:rPr>
        <w:t xml:space="preserve">Игра "Да-Нет-ка” или "Угадай, что я загадала” </w:t>
      </w:r>
      <w:r>
        <w:rPr>
          <w:sz w:val="28"/>
          <w:szCs w:val="28"/>
        </w:rPr>
      </w:r>
    </w:p>
    <w:p>
      <w:pPr>
        <w:pStyle w:val="797"/>
        <w:spacing w:before="0" w:beforeAutospacing="0" w:after="0" w:afterAutospacing="0"/>
        <w:rPr>
          <w:sz w:val="28"/>
          <w:szCs w:val="28"/>
        </w:rPr>
      </w:pPr>
      <w:r>
        <w:rPr>
          <w:sz w:val="28"/>
          <w:szCs w:val="28"/>
        </w:rPr>
        <w:t xml:space="preserve">Например: воспитатель загадывает слово "Слон”. Дети задают вопросы (Это живое? Это растение? Это животное? Оно большое? Оно живет в жарких странах? Это слон?), воспитатель отвечает только " да” или "нет”, пока дети не угадают задуманное. </w:t>
      </w:r>
      <w:r>
        <w:rPr>
          <w:sz w:val="28"/>
          <w:szCs w:val="28"/>
        </w:rPr>
      </w:r>
    </w:p>
    <w:p>
      <w:pPr>
        <w:pStyle w:val="797"/>
        <w:spacing w:before="0" w:beforeAutospacing="0" w:after="0" w:afterAutospacing="0"/>
        <w:rPr>
          <w:sz w:val="28"/>
          <w:szCs w:val="28"/>
        </w:rPr>
      </w:pPr>
      <w:r>
        <w:rPr>
          <w:sz w:val="28"/>
          <w:szCs w:val="28"/>
        </w:rPr>
        <w:t xml:space="preserve">Когда дети научатся играть в эту игру, они начинают загадывать слова друг другу. Это могут быть объекты: "Шорты”, "Машина”, "Роза”, "Гриб”, "Береза”, "Вода”, "Радуга” и т.д. </w:t>
      </w:r>
      <w:r>
        <w:rPr>
          <w:sz w:val="28"/>
          <w:szCs w:val="28"/>
        </w:rPr>
      </w:r>
    </w:p>
    <w:p>
      <w:pPr>
        <w:pStyle w:val="797"/>
        <w:spacing w:before="0" w:beforeAutospacing="0" w:after="0" w:afterAutospacing="0"/>
        <w:rPr>
          <w:sz w:val="28"/>
          <w:szCs w:val="28"/>
        </w:rPr>
      </w:pPr>
      <w:r>
        <w:rPr>
          <w:sz w:val="28"/>
          <w:szCs w:val="28"/>
        </w:rPr>
        <w:t xml:space="preserve">Упражнения в нахождении вещественно – полевых ресурсов помогают детям увидеть в объекте положительные и отрицательные качества. Игры: "Хорошо – плохо”, "Черное – белое”, "Адвокаты – Прокуроры” и др. </w:t>
      </w:r>
      <w:r>
        <w:rPr>
          <w:sz w:val="28"/>
          <w:szCs w:val="28"/>
        </w:rPr>
      </w:r>
    </w:p>
    <w:p>
      <w:pPr>
        <w:pStyle w:val="797"/>
        <w:spacing w:before="0" w:beforeAutospacing="0" w:after="0" w:afterAutospacing="0"/>
        <w:rPr>
          <w:sz w:val="28"/>
          <w:szCs w:val="28"/>
        </w:rPr>
      </w:pPr>
      <w:r>
        <w:rPr>
          <w:b/>
          <w:bCs/>
          <w:sz w:val="28"/>
          <w:szCs w:val="28"/>
        </w:rPr>
        <w:t xml:space="preserve">Игра "Черно-белое” </w:t>
      </w:r>
      <w:r>
        <w:rPr>
          <w:sz w:val="28"/>
          <w:szCs w:val="28"/>
        </w:rPr>
      </w:r>
    </w:p>
    <w:p>
      <w:pPr>
        <w:pStyle w:val="797"/>
        <w:spacing w:before="0" w:beforeAutospacing="0" w:after="0" w:afterAutospacing="0"/>
        <w:rPr>
          <w:sz w:val="28"/>
          <w:szCs w:val="28"/>
        </w:rPr>
      </w:pPr>
      <w:r>
        <w:rPr>
          <w:sz w:val="28"/>
          <w:szCs w:val="28"/>
        </w:rPr>
        <w:t xml:space="preserve">Воспитатель поднимает карточку с изображением белого домика, и дети называют положительные качества объекта, затем поднимает карточку с изображением </w:t>
      </w:r>
      <w:r>
        <w:rPr>
          <w:sz w:val="28"/>
          <w:szCs w:val="28"/>
        </w:rPr>
        <w:t xml:space="preserve">черного домика</w:t>
      </w:r>
      <w:r>
        <w:rPr>
          <w:sz w:val="28"/>
          <w:szCs w:val="28"/>
        </w:rPr>
        <w:t xml:space="preserve"> и дети перечисляют отрицательные качества. Пример: "Книга”. Хорошо – из книг узнаешь много интересного. Плохо – они быстро рвутся…и т.д. </w:t>
      </w:r>
      <w:r>
        <w:rPr>
          <w:sz w:val="28"/>
          <w:szCs w:val="28"/>
        </w:rPr>
      </w:r>
    </w:p>
    <w:p>
      <w:pPr>
        <w:pStyle w:val="797"/>
        <w:spacing w:before="0" w:beforeAutospacing="0" w:after="0" w:afterAutospacing="0"/>
        <w:rPr>
          <w:sz w:val="28"/>
          <w:szCs w:val="28"/>
        </w:rPr>
      </w:pPr>
      <w:r>
        <w:rPr>
          <w:sz w:val="28"/>
          <w:szCs w:val="28"/>
        </w:rPr>
        <w:t xml:space="preserve">Можно разбирать в качестве объектов: "Гусеница”, "Волк”, "Цветок”, "Стульчик”, "Таблетка”, "Конфетка”, "Мама”, "Птичка”, "Укол”, "Драка”, "Наказание” и т.д. </w:t>
      </w:r>
      <w:r>
        <w:rPr>
          <w:sz w:val="28"/>
          <w:szCs w:val="28"/>
        </w:rPr>
      </w:r>
    </w:p>
    <w:p>
      <w:pPr>
        <w:pStyle w:val="797"/>
        <w:spacing w:before="0" w:beforeAutospacing="0" w:after="0" w:afterAutospacing="0"/>
        <w:rPr>
          <w:b/>
          <w:bCs/>
          <w:sz w:val="28"/>
          <w:szCs w:val="28"/>
        </w:rPr>
      </w:pPr>
      <w:r>
        <w:rPr>
          <w:b/>
          <w:bCs/>
          <w:sz w:val="28"/>
          <w:szCs w:val="28"/>
        </w:rPr>
      </w:r>
      <w:r>
        <w:rPr>
          <w:b/>
          <w:bCs/>
          <w:sz w:val="28"/>
          <w:szCs w:val="28"/>
        </w:rPr>
      </w:r>
    </w:p>
    <w:p>
      <w:pPr>
        <w:pStyle w:val="797"/>
        <w:spacing w:before="0" w:beforeAutospacing="0" w:after="0" w:afterAutospacing="0"/>
        <w:rPr>
          <w:sz w:val="28"/>
          <w:szCs w:val="28"/>
        </w:rPr>
      </w:pPr>
      <w:r>
        <w:rPr>
          <w:b/>
          <w:bCs/>
          <w:sz w:val="28"/>
          <w:szCs w:val="28"/>
        </w:rPr>
        <w:t xml:space="preserve">Игра "Наоборот” или "перевертыши” (проводится с мячом). </w:t>
      </w:r>
      <w:r>
        <w:rPr>
          <w:sz w:val="28"/>
          <w:szCs w:val="28"/>
        </w:rPr>
      </w:r>
    </w:p>
    <w:p>
      <w:pPr>
        <w:pStyle w:val="797"/>
        <w:spacing w:before="0" w:beforeAutospacing="0" w:after="0" w:afterAutospacing="0"/>
        <w:rPr>
          <w:sz w:val="28"/>
          <w:szCs w:val="28"/>
        </w:rPr>
      </w:pPr>
      <w:r>
        <w:rPr>
          <w:sz w:val="28"/>
          <w:szCs w:val="28"/>
        </w:rPr>
        <w:t xml:space="preserve">Воспитатель бросает мяч ребенку и называет слово, а ребенок </w:t>
      </w:r>
      <w:r>
        <w:rPr>
          <w:sz w:val="28"/>
          <w:szCs w:val="28"/>
        </w:rPr>
        <w:t xml:space="preserve">отвечает словом</w:t>
      </w:r>
      <w:r>
        <w:rPr>
          <w:sz w:val="28"/>
          <w:szCs w:val="28"/>
        </w:rPr>
        <w:t xml:space="preserve">, противоположным по значению и возвращает ведущему мяч (хороший – плохой, строить - разрушать выход - вход...) </w:t>
      </w:r>
      <w:r>
        <w:rPr>
          <w:sz w:val="28"/>
          <w:szCs w:val="28"/>
        </w:rPr>
      </w:r>
    </w:p>
    <w:p>
      <w:pPr>
        <w:pStyle w:val="797"/>
        <w:spacing w:before="0" w:beforeAutospacing="0" w:after="0" w:afterAutospacing="0"/>
        <w:rPr>
          <w:sz w:val="28"/>
          <w:szCs w:val="28"/>
        </w:rPr>
      </w:pPr>
      <w:r>
        <w:rPr>
          <w:sz w:val="28"/>
          <w:szCs w:val="28"/>
          <w:u w:val="single"/>
        </w:rPr>
        <w:t xml:space="preserve">Игры на нахождение внешних и внутренних ресурсов </w:t>
      </w:r>
      <w:r>
        <w:rPr>
          <w:sz w:val="28"/>
          <w:szCs w:val="28"/>
        </w:rPr>
      </w:r>
    </w:p>
    <w:p>
      <w:pPr>
        <w:pStyle w:val="797"/>
        <w:spacing w:before="0" w:beforeAutospacing="0" w:after="0" w:afterAutospacing="0"/>
        <w:rPr>
          <w:sz w:val="28"/>
          <w:szCs w:val="28"/>
        </w:rPr>
      </w:pPr>
      <w:r>
        <w:rPr>
          <w:sz w:val="28"/>
          <w:szCs w:val="28"/>
        </w:rPr>
        <w:t xml:space="preserve">Пример </w:t>
      </w:r>
      <w:r>
        <w:rPr>
          <w:b/>
          <w:bCs/>
          <w:sz w:val="28"/>
          <w:szCs w:val="28"/>
        </w:rPr>
        <w:t xml:space="preserve">"Помоги </w:t>
      </w:r>
      <w:r>
        <w:rPr>
          <w:b/>
          <w:bCs/>
          <w:sz w:val="28"/>
          <w:szCs w:val="28"/>
        </w:rPr>
        <w:t xml:space="preserve">Золушке” </w:t>
      </w:r>
      <w:r>
        <w:rPr>
          <w:sz w:val="28"/>
          <w:szCs w:val="28"/>
        </w:rPr>
        <w:t xml:space="preserve">  </w:t>
      </w:r>
      <w:r>
        <w:rPr>
          <w:sz w:val="28"/>
          <w:szCs w:val="28"/>
        </w:rPr>
        <w:t xml:space="preserve">Золушка замесила тесто. Когда надо было раскатать его, то обнаружила, что скалки нет. А мачеха велела к обеду испечь пироги. Чем Золушке раскатать тесто? </w:t>
      </w:r>
      <w:r>
        <w:rPr>
          <w:sz w:val="28"/>
          <w:szCs w:val="28"/>
        </w:rPr>
      </w:r>
    </w:p>
    <w:p>
      <w:pPr>
        <w:pStyle w:val="797"/>
        <w:spacing w:before="0" w:beforeAutospacing="0" w:after="0" w:afterAutospacing="0"/>
        <w:rPr>
          <w:sz w:val="28"/>
          <w:szCs w:val="28"/>
        </w:rPr>
      </w:pPr>
      <w:r>
        <w:rPr>
          <w:sz w:val="28"/>
          <w:szCs w:val="28"/>
        </w:rPr>
        <w:t xml:space="preserve">Ответы детей: надо пойти к соседям, попросить у них; сходить в магазин, купить новую; можно пустой бутылкой; или найти круглое полено, помыть его и им раскатать; резать тесто маленькими кусочками, а потом чем- </w:t>
      </w:r>
      <w:r>
        <w:rPr>
          <w:sz w:val="28"/>
          <w:szCs w:val="28"/>
        </w:rPr>
        <w:t xml:space="preserve">нибудь</w:t>
      </w:r>
      <w:r>
        <w:rPr>
          <w:sz w:val="28"/>
          <w:szCs w:val="28"/>
        </w:rPr>
        <w:t xml:space="preserve"> тяжелым прижимать. </w:t>
      </w:r>
      <w:r>
        <w:rPr>
          <w:sz w:val="28"/>
          <w:szCs w:val="28"/>
        </w:rPr>
      </w:r>
    </w:p>
    <w:p>
      <w:pPr>
        <w:pStyle w:val="797"/>
        <w:spacing w:before="0" w:beforeAutospacing="0" w:after="0" w:afterAutospacing="0"/>
        <w:rPr>
          <w:sz w:val="28"/>
          <w:szCs w:val="28"/>
        </w:rPr>
      </w:pPr>
      <w:r>
        <w:rPr>
          <w:b/>
          <w:bCs/>
          <w:sz w:val="28"/>
          <w:szCs w:val="28"/>
        </w:rPr>
        <w:t xml:space="preserve">Коллаж из сказок. </w:t>
      </w:r>
      <w:r>
        <w:rPr>
          <w:sz w:val="28"/>
          <w:szCs w:val="28"/>
        </w:rPr>
      </w:r>
    </w:p>
    <w:p>
      <w:pPr>
        <w:pStyle w:val="797"/>
        <w:spacing w:before="0" w:beforeAutospacing="0" w:after="0" w:afterAutospacing="0"/>
        <w:rPr>
          <w:sz w:val="28"/>
          <w:szCs w:val="28"/>
        </w:rPr>
      </w:pPr>
      <w:r>
        <w:rPr>
          <w:sz w:val="28"/>
          <w:szCs w:val="28"/>
        </w:rPr>
        <w:t xml:space="preserve">Придумывание новой сказки на основе уже известных детям сказок. " Вот что приключилось с нашей книгой сказок. В ней все страницы</w:t>
      </w:r>
      <w:r>
        <w:rPr>
          <w:sz w:val="28"/>
          <w:szCs w:val="28"/>
        </w:rPr>
        <w:t xml:space="preserve"> перепутались и Буратино, Красную Шапочку и Колобка злой волшебник превратил в мышек. Горевали они, горевали и решили искать спасение. Встретили старика Хоттабыча, а он забыл заклинание…” Дальше начинается творческая совместная работа детей и воспитателя. </w:t>
      </w:r>
      <w:r>
        <w:rPr>
          <w:sz w:val="28"/>
          <w:szCs w:val="28"/>
        </w:rPr>
      </w:r>
    </w:p>
    <w:p>
      <w:pPr>
        <w:pStyle w:val="797"/>
        <w:spacing w:before="0" w:beforeAutospacing="0" w:after="0" w:afterAutospacing="0"/>
        <w:rPr>
          <w:sz w:val="28"/>
          <w:szCs w:val="28"/>
        </w:rPr>
      </w:pPr>
      <w:r>
        <w:rPr>
          <w:sz w:val="28"/>
          <w:szCs w:val="28"/>
        </w:rPr>
        <w:t xml:space="preserve">Знакомые герои в новых обстоятельствах. Этот метод развивает фантазию, ломает привычные стереотипы у детей, создает условия, при которых главные герои остаются, но попадают в новые обстоятельства, которые могут быть фантастическими и невероятными. </w:t>
      </w:r>
      <w:r>
        <w:rPr>
          <w:sz w:val="28"/>
          <w:szCs w:val="28"/>
        </w:rPr>
      </w:r>
    </w:p>
    <w:p>
      <w:pPr>
        <w:pStyle w:val="797"/>
        <w:spacing w:before="0" w:beforeAutospacing="0" w:after="0" w:afterAutospacing="0"/>
        <w:rPr>
          <w:sz w:val="28"/>
          <w:szCs w:val="28"/>
        </w:rPr>
      </w:pPr>
      <w:r>
        <w:rPr>
          <w:sz w:val="28"/>
          <w:szCs w:val="28"/>
        </w:rPr>
        <w:t xml:space="preserve">Сказка "Гуси – лебеди”. Новая ситуация: на пути девочки встречается серый волк…</w:t>
      </w:r>
      <w:r>
        <w:rPr>
          <w:sz w:val="28"/>
          <w:szCs w:val="28"/>
        </w:rPr>
      </w:r>
    </w:p>
    <w:p>
      <w:pPr>
        <w:pStyle w:val="797"/>
        <w:spacing w:before="0" w:beforeAutospacing="0" w:after="0" w:afterAutospacing="0"/>
        <w:rPr>
          <w:sz w:val="28"/>
          <w:szCs w:val="28"/>
        </w:rPr>
      </w:pPr>
      <w:r>
        <w:rPr>
          <w:b/>
          <w:bCs/>
          <w:sz w:val="28"/>
          <w:szCs w:val="28"/>
        </w:rPr>
        <w:t xml:space="preserve">Игры – упражнения</w:t>
      </w:r>
      <w:r>
        <w:rPr>
          <w:sz w:val="28"/>
          <w:szCs w:val="28"/>
        </w:rPr>
        <w:t xml:space="preserve">: "Что лишнее?”, "Что вначале, что потом?”, "Какую фигуру надо поставить в пустую клетку?” </w:t>
      </w:r>
      <w:r>
        <w:rPr>
          <w:sz w:val="28"/>
          <w:szCs w:val="28"/>
        </w:rPr>
      </w:r>
    </w:p>
    <w:p>
      <w:pPr>
        <w:pStyle w:val="791"/>
        <w:spacing w:before="0" w:line="240" w:lineRule="auto"/>
        <w:rPr>
          <w:rFonts w:ascii="Times New Roman" w:hAnsi="Times New Roman" w:eastAsia="Times New Roman" w:cs="Times New Roman"/>
          <w:color w:val="auto"/>
          <w:sz w:val="28"/>
          <w:szCs w:val="28"/>
        </w:rPr>
      </w:pPr>
      <w:r>
        <w:rPr>
          <w:rFonts w:ascii="Times New Roman" w:hAnsi="Times New Roman" w:eastAsia="Times New Roman" w:cs="Times New Roman"/>
          <w:color w:val="auto"/>
          <w:sz w:val="28"/>
          <w:szCs w:val="28"/>
        </w:rPr>
        <w:t xml:space="preserve">Игра "Теремок"</w:t>
      </w:r>
      <w:r>
        <w:rPr>
          <w:rFonts w:ascii="Times New Roman" w:hAnsi="Times New Roman" w:eastAsia="Times New Roman" w:cs="Times New Roman"/>
          <w:color w:val="auto"/>
          <w:sz w:val="28"/>
          <w:szCs w:val="28"/>
        </w:rPr>
      </w:r>
    </w:p>
    <w:p>
      <w:pPr>
        <w:spacing w:after="0" w:line="240" w:lineRule="auto"/>
        <w:rPr>
          <w:rFonts w:ascii="Times New Roman" w:hAnsi="Times New Roman" w:eastAsia="Calibri" w:cs="Times New Roman"/>
          <w:sz w:val="28"/>
          <w:szCs w:val="28"/>
        </w:rPr>
      </w:pPr>
      <w:r>
        <w:rPr>
          <w:rFonts w:ascii="Times New Roman" w:hAnsi="Times New Roman" w:eastAsia="Calibri" w:cs="Times New Roman"/>
          <w:b/>
          <w:bCs/>
          <w:sz w:val="28"/>
          <w:szCs w:val="28"/>
        </w:rPr>
        <w:t xml:space="preserve">Цель:</w:t>
      </w:r>
      <w:r>
        <w:rPr>
          <w:rFonts w:ascii="Times New Roman" w:hAnsi="Times New Roman" w:eastAsia="Calibri" w:cs="Times New Roman"/>
          <w:sz w:val="28"/>
          <w:szCs w:val="28"/>
        </w:rPr>
        <w:t xml:space="preserve"> тренировать аналитическое мышление, умение выделять общие признаки путем сравнения. </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Реквизит:</w:t>
      </w:r>
      <w:r>
        <w:rPr>
          <w:rFonts w:ascii="Times New Roman" w:hAnsi="Times New Roman" w:eastAsia="Calibri" w:cs="Times New Roman"/>
          <w:sz w:val="28"/>
          <w:szCs w:val="28"/>
        </w:rPr>
        <w:t xml:space="preserve"> рисунки разных объектов, например: гитара, чайник, дом, сумка, дерево, яблоко, карандаш и т.д. На каждого ребенка - один рисунок. </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Ввод в игру:</w:t>
      </w:r>
      <w:r>
        <w:rPr>
          <w:rFonts w:ascii="Times New Roman" w:hAnsi="Times New Roman" w:eastAsia="Calibri" w:cs="Times New Roman"/>
          <w:sz w:val="28"/>
          <w:szCs w:val="28"/>
        </w:rPr>
        <w:t xml:space="preserve"> напоминание сказки "Теремок" и предложение сыграть сказку в измененном виде. </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Ход игры: 1-й вариант:</w:t>
      </w:r>
      <w:r>
        <w:rPr>
          <w:rFonts w:ascii="Times New Roman" w:hAnsi="Times New Roman" w:eastAsia="Calibri" w:cs="Times New Roman"/>
          <w:sz w:val="28"/>
          <w:szCs w:val="28"/>
        </w:rPr>
        <w:t xml:space="preserve"> каждый ребенок</w:t>
      </w:r>
      <w:r>
        <w:rPr>
          <w:rFonts w:ascii="Times New Roman" w:hAnsi="Times New Roman" w:eastAsia="Calibri" w:cs="Times New Roman"/>
          <w:sz w:val="28"/>
          <w:szCs w:val="28"/>
        </w:rPr>
        <w:t xml:space="preserve"> получает свой рисунок и играет за нарисованный объект. Ведущий выбирает одного из детей хозяином теремка, а остальные по очереди подходят к теремку (теремок чисто условный - шкафчик, коврик или просто часть комнаты) и проводят с хозяином следующий диалог:</w:t>
      </w:r>
      <w:r>
        <w:rPr>
          <w:rFonts w:ascii="Times New Roman" w:hAnsi="Times New Roman" w:eastAsia="Calibri" w:cs="Times New Roman"/>
          <w:sz w:val="28"/>
          <w:szCs w:val="28"/>
        </w:rPr>
        <w:br/>
        <w:t xml:space="preserve">- Тук, тук, кто в теремочке живет? </w:t>
      </w:r>
      <w:r>
        <w:rPr>
          <w:rFonts w:ascii="Times New Roman" w:hAnsi="Times New Roman" w:eastAsia="Calibri" w:cs="Times New Roman"/>
          <w:sz w:val="28"/>
          <w:szCs w:val="28"/>
        </w:rPr>
        <w:br/>
        <w:t xml:space="preserve">- Я, (называет себя, например, гитара). А ты кто? </w:t>
      </w:r>
      <w:r>
        <w:rPr>
          <w:rFonts w:ascii="Times New Roman" w:hAnsi="Times New Roman" w:eastAsia="Calibri" w:cs="Times New Roman"/>
          <w:sz w:val="28"/>
          <w:szCs w:val="28"/>
        </w:rPr>
        <w:br/>
        <w:t xml:space="preserve">- А я - (называет себя, например, - яблоко). Пустишь меня в теремок? </w:t>
      </w:r>
      <w:r>
        <w:rPr>
          <w:rFonts w:ascii="Times New Roman" w:hAnsi="Times New Roman" w:eastAsia="Calibri" w:cs="Times New Roman"/>
          <w:sz w:val="28"/>
          <w:szCs w:val="28"/>
        </w:rPr>
        <w:br/>
      </w:r>
      <w:r>
        <w:rPr>
          <w:rFonts w:ascii="Times New Roman" w:hAnsi="Times New Roman" w:eastAsia="Calibri" w:cs="Times New Roman"/>
          <w:sz w:val="28"/>
          <w:szCs w:val="28"/>
        </w:rPr>
        <w:t xml:space="preserve">- Если скажешь, чем ты на меня похож, то пущу. </w:t>
      </w:r>
      <w:r>
        <w:rPr>
          <w:rFonts w:ascii="Times New Roman" w:hAnsi="Times New Roman" w:eastAsia="Calibri" w:cs="Times New Roman"/>
          <w:sz w:val="28"/>
          <w:szCs w:val="28"/>
        </w:rPr>
        <w:br/>
        <w:t xml:space="preserve">Гость должен сравнить оба рисунка, выявить общие признаки и назвать их. Например, и </w:t>
      </w:r>
      <w:r>
        <w:rPr>
          <w:rFonts w:ascii="Times New Roman" w:hAnsi="Times New Roman" w:eastAsia="Calibri" w:cs="Times New Roman"/>
          <w:sz w:val="28"/>
          <w:szCs w:val="28"/>
        </w:rPr>
        <w:t xml:space="preserve">у гитары</w:t>
      </w:r>
      <w:r>
        <w:rPr>
          <w:rFonts w:ascii="Times New Roman" w:hAnsi="Times New Roman" w:eastAsia="Calibri" w:cs="Times New Roman"/>
          <w:sz w:val="28"/>
          <w:szCs w:val="28"/>
        </w:rPr>
        <w:t xml:space="preserve"> и у яблока есть палочка. После этого гость заходит в теремок, а к хозяину обращается следующий участник игры. И так, пока все не зайдут в теремок. Если кто-то не сможет ответить хозяину, остальные дети могут помочь. </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2-й вариант:</w:t>
      </w:r>
      <w:r>
        <w:rPr>
          <w:rFonts w:ascii="Times New Roman" w:hAnsi="Times New Roman" w:eastAsia="Calibri" w:cs="Times New Roman"/>
          <w:sz w:val="28"/>
          <w:szCs w:val="28"/>
        </w:rPr>
        <w:t xml:space="preserve"> то же, что и в первом варианте, но хозяин постоянно меняется - вошедший гость становится хозяином, а бывший хозяин уходит в "почетные". И так, пока все играющие примут участие в "ротации".</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3-й вариант</w:t>
      </w:r>
      <w:r>
        <w:rPr>
          <w:rFonts w:ascii="Times New Roman" w:hAnsi="Times New Roman" w:eastAsia="Calibri" w:cs="Times New Roman"/>
          <w:b/>
          <w:bCs/>
          <w:sz w:val="28"/>
          <w:szCs w:val="28"/>
        </w:rPr>
        <w:t xml:space="preserve">:</w:t>
      </w:r>
      <w:r>
        <w:rPr>
          <w:rFonts w:ascii="Times New Roman" w:hAnsi="Times New Roman" w:eastAsia="Calibri" w:cs="Times New Roman"/>
          <w:sz w:val="28"/>
          <w:szCs w:val="28"/>
        </w:rPr>
        <w:t xml:space="preserve"> Пусть</w:t>
      </w:r>
      <w:r>
        <w:rPr>
          <w:rFonts w:ascii="Times New Roman" w:hAnsi="Times New Roman" w:eastAsia="Calibri" w:cs="Times New Roman"/>
          <w:sz w:val="28"/>
          <w:szCs w:val="28"/>
        </w:rPr>
        <w:t xml:space="preserve"> теперь теремков и их хозяев будет несколько. А гости поочередно посещают каждый из теремков.</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Примечания:</w:t>
      </w:r>
      <w:r>
        <w:rPr>
          <w:rFonts w:ascii="Times New Roman" w:hAnsi="Times New Roman" w:eastAsia="Calibri" w:cs="Times New Roman"/>
          <w:sz w:val="28"/>
          <w:szCs w:val="28"/>
        </w:rPr>
        <w:t xml:space="preserve"> играть можно не только в группе, но и с отдельным ребенком. Тогда ведущий и ребенок попеременно становятся хозяином и гостем теремка, а вместо рисунков можно использовать окружающие бытовые предметы. Игра пройдет живее,</w:t>
      </w:r>
      <w:r>
        <w:rPr>
          <w:rFonts w:ascii="Times New Roman" w:hAnsi="Times New Roman" w:eastAsia="Calibri" w:cs="Times New Roman"/>
          <w:sz w:val="28"/>
          <w:szCs w:val="28"/>
        </w:rPr>
        <w:t xml:space="preserve"> если предварительно немного потренировать детей в назывании свойств различных предметов. Преподаватели курсов на основе ТРИЗ обычно предварительно знакомят детей с понятиями "система, функции, свойства объектов". И последнее. Дети чаще называют внешние и </w:t>
      </w:r>
      <w:r>
        <w:rPr>
          <w:rFonts w:ascii="Times New Roman" w:hAnsi="Times New Roman" w:eastAsia="Calibri" w:cs="Times New Roman"/>
          <w:sz w:val="28"/>
          <w:szCs w:val="28"/>
        </w:rPr>
        <w:t xml:space="preserve">подсистемные</w:t>
      </w:r>
      <w:r>
        <w:rPr>
          <w:rFonts w:ascii="Times New Roman" w:hAnsi="Times New Roman" w:eastAsia="Calibri" w:cs="Times New Roman"/>
          <w:sz w:val="28"/>
          <w:szCs w:val="28"/>
        </w:rPr>
        <w:t xml:space="preserve"> параметры, реже </w:t>
      </w:r>
      <w:r>
        <w:rPr>
          <w:rFonts w:ascii="Times New Roman" w:hAnsi="Times New Roman" w:eastAsia="Calibri" w:cs="Times New Roman"/>
          <w:sz w:val="28"/>
          <w:szCs w:val="28"/>
        </w:rPr>
        <w:t xml:space="preserve">надсистемные</w:t>
      </w:r>
      <w:r>
        <w:rPr>
          <w:rFonts w:ascii="Times New Roman" w:hAnsi="Times New Roman" w:eastAsia="Calibri" w:cs="Times New Roman"/>
          <w:sz w:val="28"/>
          <w:szCs w:val="28"/>
        </w:rPr>
        <w:t xml:space="preserve"> и функциональные. </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Задача:</w:t>
      </w:r>
      <w:r>
        <w:rPr>
          <w:rFonts w:ascii="Times New Roman" w:hAnsi="Times New Roman" w:eastAsia="Calibri" w:cs="Times New Roman"/>
          <w:sz w:val="28"/>
          <w:szCs w:val="28"/>
        </w:rPr>
        <w:t xml:space="preserve"> как изменить игру, чтобы дети были вынуждены искать </w:t>
      </w:r>
      <w:r>
        <w:rPr>
          <w:rFonts w:ascii="Times New Roman" w:hAnsi="Times New Roman" w:eastAsia="Calibri" w:cs="Times New Roman"/>
          <w:sz w:val="28"/>
          <w:szCs w:val="28"/>
        </w:rPr>
        <w:t xml:space="preserve">надсистемную</w:t>
      </w:r>
      <w:r>
        <w:rPr>
          <w:rFonts w:ascii="Times New Roman" w:hAnsi="Times New Roman" w:eastAsia="Calibri" w:cs="Times New Roman"/>
          <w:sz w:val="28"/>
          <w:szCs w:val="28"/>
        </w:rPr>
        <w:t xml:space="preserve"> общность? </w:t>
      </w:r>
      <w:r>
        <w:rPr>
          <w:rFonts w:ascii="Times New Roman" w:hAnsi="Times New Roman" w:eastAsia="Calibri" w:cs="Times New Roman"/>
          <w:sz w:val="28"/>
          <w:szCs w:val="28"/>
        </w:rPr>
      </w:r>
    </w:p>
    <w:p>
      <w:pPr>
        <w:pStyle w:val="791"/>
        <w:spacing w:before="0" w:line="240" w:lineRule="auto"/>
        <w:rPr>
          <w:rFonts w:ascii="Times New Roman" w:hAnsi="Times New Roman" w:eastAsia="Times New Roman" w:cs="Times New Roman"/>
          <w:color w:val="auto"/>
          <w:sz w:val="28"/>
          <w:szCs w:val="28"/>
        </w:rPr>
      </w:pPr>
      <w:r>
        <w:rPr>
          <w:rFonts w:ascii="Times New Roman" w:hAnsi="Times New Roman" w:eastAsia="Times New Roman" w:cs="Times New Roman"/>
          <w:color w:val="auto"/>
          <w:sz w:val="28"/>
          <w:szCs w:val="28"/>
        </w:rPr>
        <w:t xml:space="preserve">Игра "Держи вора!"</w:t>
      </w:r>
      <w:r>
        <w:rPr>
          <w:rFonts w:ascii="Times New Roman" w:hAnsi="Times New Roman" w:eastAsia="Times New Roman" w:cs="Times New Roman"/>
          <w:color w:val="auto"/>
          <w:sz w:val="28"/>
          <w:szCs w:val="28"/>
        </w:rPr>
      </w:r>
    </w:p>
    <w:p>
      <w:pPr>
        <w:spacing w:after="0" w:line="240" w:lineRule="auto"/>
        <w:rPr>
          <w:rFonts w:ascii="Times New Roman" w:hAnsi="Times New Roman" w:eastAsia="Calibri" w:cs="Times New Roman"/>
          <w:sz w:val="28"/>
          <w:szCs w:val="28"/>
        </w:rPr>
      </w:pPr>
      <w:r>
        <w:rPr>
          <w:rFonts w:ascii="Times New Roman" w:hAnsi="Times New Roman" w:eastAsia="Calibri" w:cs="Times New Roman"/>
          <w:b/>
          <w:bCs/>
          <w:sz w:val="28"/>
          <w:szCs w:val="28"/>
        </w:rPr>
        <w:t xml:space="preserve">Цель:</w:t>
      </w:r>
      <w:r>
        <w:rPr>
          <w:rFonts w:ascii="Times New Roman" w:hAnsi="Times New Roman" w:eastAsia="Calibri" w:cs="Times New Roman"/>
          <w:sz w:val="28"/>
          <w:szCs w:val="28"/>
        </w:rPr>
        <w:t xml:space="preserve"> тренировать аналитическое мышление, умение выделять отличительные признаки путем сравнения. </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Предшествующий этап:</w:t>
      </w:r>
      <w:r>
        <w:rPr>
          <w:rFonts w:ascii="Times New Roman" w:hAnsi="Times New Roman" w:eastAsia="Calibri" w:cs="Times New Roman"/>
          <w:sz w:val="28"/>
          <w:szCs w:val="28"/>
        </w:rPr>
        <w:t xml:space="preserve"> игра "Теремок". В отличие от нее в данной игре дается зрительная опора только на один предмет сравнения, другой нужно представлять мысленно. </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Реквизит:</w:t>
      </w:r>
      <w:r>
        <w:rPr>
          <w:rFonts w:ascii="Times New Roman" w:hAnsi="Times New Roman" w:eastAsia="Calibri" w:cs="Times New Roman"/>
          <w:sz w:val="28"/>
          <w:szCs w:val="28"/>
        </w:rPr>
        <w:t xml:space="preserve"> то же, что в игре "Теремок". </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Ввод в игру: </w:t>
      </w:r>
      <w:r>
        <w:rPr>
          <w:rFonts w:ascii="Times New Roman" w:hAnsi="Times New Roman" w:eastAsia="Calibri" w:cs="Times New Roman"/>
          <w:sz w:val="28"/>
          <w:szCs w:val="28"/>
        </w:rPr>
        <w:t xml:space="preserve">в толпе раздаются крики: </w:t>
      </w:r>
      <w:r>
        <w:rPr>
          <w:rFonts w:ascii="Times New Roman" w:hAnsi="Times New Roman" w:eastAsia="Calibri" w:cs="Times New Roman"/>
          <w:sz w:val="28"/>
          <w:szCs w:val="28"/>
        </w:rPr>
        <w:br/>
        <w:t xml:space="preserve">- Держи вора, он высокий такой! </w:t>
      </w:r>
      <w:r>
        <w:rPr>
          <w:rFonts w:ascii="Times New Roman" w:hAnsi="Times New Roman" w:eastAsia="Calibri" w:cs="Times New Roman"/>
          <w:sz w:val="28"/>
          <w:szCs w:val="28"/>
        </w:rPr>
        <w:br/>
        <w:t xml:space="preserve">- Держи вора, вот он в черной шляпе!</w:t>
      </w:r>
      <w:r>
        <w:rPr>
          <w:rFonts w:ascii="Times New Roman" w:hAnsi="Times New Roman" w:eastAsia="Calibri" w:cs="Times New Roman"/>
          <w:sz w:val="28"/>
          <w:szCs w:val="28"/>
        </w:rPr>
        <w:br/>
        <w:t xml:space="preserve">Никто не заметил самого вора, никто не может описать его полностью. Но сыщики находят вора даже по отдельным признакам... Так и мы попытаемся найти "вора", зная некоторые его признаки.</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Ход игры:</w:t>
      </w:r>
      <w:r>
        <w:rPr>
          <w:rFonts w:ascii="Times New Roman" w:hAnsi="Times New Roman" w:eastAsia="Calibri" w:cs="Times New Roman"/>
          <w:sz w:val="28"/>
          <w:szCs w:val="28"/>
        </w:rPr>
        <w:t xml:space="preserve"> </w:t>
      </w:r>
      <w:r>
        <w:rPr>
          <w:rFonts w:ascii="Times New Roman" w:hAnsi="Times New Roman" w:eastAsia="Calibri" w:cs="Times New Roman"/>
          <w:b/>
          <w:bCs/>
          <w:sz w:val="28"/>
          <w:szCs w:val="28"/>
        </w:rPr>
        <w:t xml:space="preserve">1-й вариант:</w:t>
      </w:r>
      <w:r>
        <w:rPr>
          <w:rFonts w:ascii="Times New Roman" w:hAnsi="Times New Roman" w:eastAsia="Calibri" w:cs="Times New Roman"/>
          <w:sz w:val="28"/>
          <w:szCs w:val="28"/>
        </w:rPr>
        <w:t xml:space="preserve"> каждый ребенок держит перед собой рисунок и играет за нар</w:t>
      </w:r>
      <w:r>
        <w:rPr>
          <w:rFonts w:ascii="Times New Roman" w:hAnsi="Times New Roman" w:eastAsia="Calibri" w:cs="Times New Roman"/>
          <w:sz w:val="28"/>
          <w:szCs w:val="28"/>
        </w:rPr>
        <w:t xml:space="preserve">исованный объект. Ведущий назначает 3-4 ребенка в поисковую группу и удаляет их из комнаты. Оставшиеся определяют с помощью жребия или считалочки - кому быть "вором", и дети называют его признаки (например, чайник: узорчатый, с ручкой, пустой). Затем в ком</w:t>
      </w:r>
      <w:r>
        <w:rPr>
          <w:rFonts w:ascii="Times New Roman" w:hAnsi="Times New Roman" w:eastAsia="Calibri" w:cs="Times New Roman"/>
          <w:sz w:val="28"/>
          <w:szCs w:val="28"/>
        </w:rPr>
        <w:t xml:space="preserve">нату возвращаются сыщики, ведущий сообщает им признаки вора и зовет: "Держи вора!" Остальные дети могут сидеть, стоять, бегать. Сыщики пробегают между детьми, рассматривают их рисунки и пытаются определить вора. Когда каждый сыщик кого-то задержал, ведущий</w:t>
      </w:r>
      <w:r>
        <w:rPr>
          <w:rFonts w:ascii="Times New Roman" w:hAnsi="Times New Roman" w:eastAsia="Calibri" w:cs="Times New Roman"/>
          <w:sz w:val="28"/>
          <w:szCs w:val="28"/>
        </w:rPr>
        <w:t xml:space="preserve"> говорит "стоп!" и всякое движение прекращается. Идет рассмотрение задержанных. Ведущий устанавливает порядок рассмотрения так, чтобы настоящий вор, если его поймали, остался последним. Первый сыщик указывает на своего задержанного и говорит: "Это вор, пот</w:t>
      </w:r>
      <w:r>
        <w:rPr>
          <w:rFonts w:ascii="Times New Roman" w:hAnsi="Times New Roman" w:eastAsia="Calibri" w:cs="Times New Roman"/>
          <w:sz w:val="28"/>
          <w:szCs w:val="28"/>
        </w:rPr>
        <w:t xml:space="preserve">ому что он... (называет известный ему признак, например, "С ручкой")". Задержанный, если он не вор, говорит, по каким другим признакам он отличается от вора: "Нет, я не вор, потому что... (например, если "задержана" сумка: "Вор хранит чай, а я - книжки"). </w:t>
      </w:r>
      <w:r>
        <w:rPr>
          <w:rFonts w:ascii="Times New Roman" w:hAnsi="Times New Roman" w:eastAsia="Calibri" w:cs="Times New Roman"/>
          <w:sz w:val="28"/>
          <w:szCs w:val="28"/>
        </w:rPr>
        <w:t xml:space="preserve">Если задержанный не может назвать отличие, его уводят как вора. И так, пока не рассмотрели всех задержанных. Настоящему вору, если его поймали, остается добровольно признаться. Пусть отдает "украденное" и получает прощение. Сыщиков можно награждать.</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2-й вариант</w:t>
      </w:r>
      <w:r>
        <w:rPr>
          <w:rFonts w:ascii="Times New Roman" w:hAnsi="Times New Roman" w:eastAsia="Calibri" w:cs="Times New Roman"/>
          <w:b/>
          <w:bCs/>
          <w:sz w:val="28"/>
          <w:szCs w:val="28"/>
        </w:rPr>
        <w:t xml:space="preserve">:</w:t>
      </w:r>
      <w:r>
        <w:rPr>
          <w:rFonts w:ascii="Times New Roman" w:hAnsi="Times New Roman" w:eastAsia="Calibri" w:cs="Times New Roman"/>
          <w:sz w:val="28"/>
          <w:szCs w:val="28"/>
        </w:rPr>
        <w:t xml:space="preserve"> То</w:t>
      </w:r>
      <w:r>
        <w:rPr>
          <w:rFonts w:ascii="Times New Roman" w:hAnsi="Times New Roman" w:eastAsia="Calibri" w:cs="Times New Roman"/>
          <w:sz w:val="28"/>
          <w:szCs w:val="28"/>
        </w:rPr>
        <w:t xml:space="preserve"> же, что в 1-м варианте, но каждому сыщику сообщается лишь один из установленных признаков. Тогда труднее найти вора.</w:t>
      </w:r>
      <w:r>
        <w:rPr>
          <w:rFonts w:ascii="Times New Roman" w:hAnsi="Times New Roman" w:eastAsia="Calibri" w:cs="Times New Roman"/>
          <w:sz w:val="28"/>
          <w:szCs w:val="28"/>
        </w:rPr>
        <w:br/>
      </w:r>
      <w:r>
        <w:rPr>
          <w:rFonts w:ascii="Times New Roman" w:hAnsi="Times New Roman" w:eastAsia="Calibri" w:cs="Times New Roman"/>
          <w:b/>
          <w:bCs/>
          <w:sz w:val="28"/>
          <w:szCs w:val="28"/>
        </w:rPr>
        <w:t xml:space="preserve">Примечание.</w:t>
      </w:r>
      <w:r>
        <w:rPr>
          <w:rFonts w:ascii="Times New Roman" w:hAnsi="Times New Roman" w:eastAsia="Calibri" w:cs="Times New Roman"/>
          <w:sz w:val="28"/>
          <w:szCs w:val="28"/>
        </w:rPr>
        <w:t xml:space="preserve"> Возможно, сюжету игры можно придать более благородные черты. Автор предоставляет инициативу Читателю. </w:t>
      </w:r>
      <w:r>
        <w:rPr>
          <w:rFonts w:ascii="Times New Roman" w:hAnsi="Times New Roman" w:eastAsia="Calibri" w:cs="Times New Roman"/>
          <w:sz w:val="28"/>
          <w:szCs w:val="28"/>
        </w:rPr>
      </w:r>
    </w:p>
    <w:p>
      <w:pPr>
        <w:pStyle w:val="791"/>
        <w:spacing w:before="0" w:line="240" w:lineRule="auto"/>
        <w:rPr>
          <w:rFonts w:ascii="Times New Roman" w:hAnsi="Times New Roman" w:eastAsia="Times New Roman" w:cs="Times New Roman"/>
          <w:color w:val="auto"/>
          <w:sz w:val="28"/>
          <w:szCs w:val="28"/>
        </w:rPr>
      </w:pPr>
      <w:r>
        <w:rPr>
          <w:rFonts w:ascii="Times New Roman" w:hAnsi="Times New Roman" w:eastAsia="Times New Roman" w:cs="Times New Roman"/>
          <w:color w:val="auto"/>
          <w:sz w:val="28"/>
          <w:szCs w:val="28"/>
        </w:rPr>
        <w:t xml:space="preserve">Игра "Маша-Растеряша"</w:t>
      </w:r>
      <w:r>
        <w:rPr>
          <w:rFonts w:ascii="Times New Roman" w:hAnsi="Times New Roman" w:eastAsia="Times New Roman" w:cs="Times New Roman"/>
          <w:color w:val="auto"/>
          <w:sz w:val="28"/>
          <w:szCs w:val="28"/>
        </w:rPr>
      </w:r>
    </w:p>
    <w:p>
      <w:pPr>
        <w:pStyle w:val="797"/>
        <w:spacing w:before="0" w:beforeAutospacing="0" w:after="0" w:afterAutospacing="0"/>
        <w:rPr>
          <w:sz w:val="28"/>
          <w:szCs w:val="28"/>
        </w:rPr>
      </w:pPr>
      <w:r>
        <w:rPr>
          <w:b/>
          <w:bCs/>
          <w:sz w:val="28"/>
          <w:szCs w:val="28"/>
        </w:rPr>
        <w:t xml:space="preserve">Цель:</w:t>
      </w:r>
      <w:r>
        <w:rPr>
          <w:sz w:val="28"/>
          <w:szCs w:val="28"/>
        </w:rPr>
        <w:t xml:space="preserve"> тренировать внимание, умение видеть ресурсы решения проблем. </w:t>
      </w:r>
      <w:r>
        <w:rPr>
          <w:sz w:val="28"/>
          <w:szCs w:val="28"/>
        </w:rPr>
        <w:br/>
      </w:r>
      <w:r>
        <w:rPr>
          <w:b/>
          <w:bCs/>
          <w:sz w:val="28"/>
          <w:szCs w:val="28"/>
        </w:rPr>
        <w:t xml:space="preserve">Предшествующий этап:</w:t>
      </w:r>
      <w:r>
        <w:rPr>
          <w:sz w:val="28"/>
          <w:szCs w:val="28"/>
        </w:rPr>
        <w:t xml:space="preserve"> ознакомление детей с функциями различных предметов. Зачем ложка? Зачем дверь? Зачем нож?.. </w:t>
      </w:r>
      <w:r>
        <w:rPr>
          <w:sz w:val="28"/>
          <w:szCs w:val="28"/>
        </w:rPr>
        <w:br/>
      </w:r>
      <w:r>
        <w:rPr>
          <w:b/>
          <w:bCs/>
          <w:sz w:val="28"/>
          <w:szCs w:val="28"/>
        </w:rPr>
        <w:t xml:space="preserve">Ввод в игру:</w:t>
      </w:r>
      <w:r>
        <w:rPr>
          <w:sz w:val="28"/>
          <w:szCs w:val="28"/>
        </w:rPr>
        <w:t xml:space="preserve"> рассказать (с соответствующим выводом) о невнимательных людях, которые все путают и теряют. Пригласить ребят оказать дружескую помощь таким Машам-Растеряшам. </w:t>
      </w:r>
      <w:r>
        <w:rPr>
          <w:sz w:val="28"/>
          <w:szCs w:val="28"/>
        </w:rPr>
        <w:br/>
      </w:r>
      <w:r>
        <w:rPr>
          <w:b/>
          <w:bCs/>
          <w:sz w:val="28"/>
          <w:szCs w:val="28"/>
        </w:rPr>
        <w:t xml:space="preserve">Ход игры: 1-й вариант:</w:t>
      </w:r>
      <w:r>
        <w:rPr>
          <w:sz w:val="28"/>
          <w:szCs w:val="28"/>
        </w:rPr>
        <w:t xml:space="preserve"> ведущий сам берет на себя роль Маши-Растеряши и обращается к остальным: </w:t>
      </w:r>
      <w:r>
        <w:rPr>
          <w:sz w:val="28"/>
          <w:szCs w:val="28"/>
        </w:rPr>
        <w:br/>
        <w:t xml:space="preserve">- Ой! </w:t>
      </w:r>
      <w:r>
        <w:rPr>
          <w:sz w:val="28"/>
          <w:szCs w:val="28"/>
        </w:rPr>
        <w:br/>
        <w:t xml:space="preserve">- Что с тобой?</w:t>
      </w:r>
      <w:r>
        <w:rPr>
          <w:sz w:val="28"/>
          <w:szCs w:val="28"/>
        </w:rPr>
        <w:br/>
        <w:t xml:space="preserve">- Я потеряла (называет какой-то предмет, например, нож). Чем я теперь буду (называет функцию потерянного предмета, например, хлеб отрезать)? </w:t>
      </w:r>
      <w:r>
        <w:rPr>
          <w:sz w:val="28"/>
          <w:szCs w:val="28"/>
        </w:rPr>
        <w:br/>
        <w:t xml:space="preserve">Играющие называют ресурсы для выполнения данной функции, например: пилой, топором, леской, линейкой; можно рукой отломать. Маша-Растеряша может предоставить за хороший совет небольшое вознаграждение.</w:t>
      </w:r>
      <w:r>
        <w:rPr>
          <w:sz w:val="28"/>
          <w:szCs w:val="28"/>
        </w:rPr>
        <w:br/>
      </w:r>
      <w:r>
        <w:rPr>
          <w:b/>
          <w:bCs/>
          <w:sz w:val="28"/>
          <w:szCs w:val="28"/>
        </w:rPr>
        <w:t xml:space="preserve">2-й вариант:</w:t>
      </w:r>
      <w:r>
        <w:rPr>
          <w:sz w:val="28"/>
          <w:szCs w:val="28"/>
        </w:rPr>
        <w:t xml:space="preserve"> то же, что в 1-м варианте, но роль Маши-Растеряши предоставляется по очереди всем участникам игры. Ведущий может до начала игры попросить детей, чтобы они загадали потерянный предмет. Затем </w:t>
      </w:r>
      <w:r>
        <w:rPr>
          <w:sz w:val="28"/>
          <w:szCs w:val="28"/>
        </w:rPr>
        <w:t xml:space="preserve">он назначает Машей-Растеряшей одного из детей. Ответчиком можно назначить, допустим, соседнего ребенка. Тогда он после удачного ответа становится Машей-Растеряшей и обращается к следующему по цепочке участнику игры. Таким образом, обеспечивается участие ка</w:t>
      </w:r>
      <w:r>
        <w:rPr>
          <w:sz w:val="28"/>
          <w:szCs w:val="28"/>
        </w:rPr>
        <w:t xml:space="preserve">ждого ребенка. Но остальным быстро надоедает ждать своей очереди. Можно не назначать ответчика, пусть на вопрос Маши-Растеряши отвечают все желающие, после чего роль Маши-Растеряши переходит к следующему по цепочке игроку. Но тогда не все будут активно уча</w:t>
      </w:r>
      <w:r>
        <w:rPr>
          <w:sz w:val="28"/>
          <w:szCs w:val="28"/>
        </w:rPr>
        <w:t xml:space="preserve">ствовать в игре. Можно объединить подходы, когда первым должен ответить, например, сосед, а остальные могут дополнить. Тогда Маша-Растеряша может оценить ответы и выбрать лучший. А кто дал лучший ответ становится сам Машей-Растеряшей - ведь известно, что "</w:t>
      </w:r>
      <w:r>
        <w:rPr>
          <w:sz w:val="28"/>
          <w:szCs w:val="28"/>
        </w:rPr>
        <w:t xml:space="preserve">растеряшесть</w:t>
      </w:r>
      <w:r>
        <w:rPr>
          <w:sz w:val="28"/>
          <w:szCs w:val="28"/>
        </w:rPr>
        <w:t xml:space="preserve">"</w:t>
      </w:r>
      <w:r>
        <w:rPr>
          <w:sz w:val="28"/>
          <w:szCs w:val="28"/>
        </w:rPr>
        <w:t xml:space="preserve">, </w:t>
      </w:r>
      <w:r>
        <w:rPr>
          <w:sz w:val="28"/>
          <w:szCs w:val="28"/>
        </w:rPr>
        <w:t xml:space="preserve"> заразительна</w:t>
      </w:r>
      <w:r>
        <w:rPr>
          <w:sz w:val="28"/>
          <w:szCs w:val="28"/>
        </w:rPr>
        <w:t xml:space="preserve">.</w:t>
      </w:r>
      <w:r>
        <w:rPr>
          <w:sz w:val="28"/>
          <w:szCs w:val="28"/>
        </w:rPr>
      </w:r>
    </w:p>
    <w:p>
      <w:pPr>
        <w:pStyle w:val="797"/>
        <w:spacing w:before="0" w:beforeAutospacing="0" w:after="0" w:afterAutospacing="0"/>
        <w:rPr>
          <w:sz w:val="28"/>
          <w:szCs w:val="28"/>
        </w:rPr>
      </w:pPr>
      <w:r>
        <w:rPr>
          <w:sz w:val="28"/>
          <w:szCs w:val="28"/>
        </w:rPr>
      </w:r>
      <w:r>
        <w:rPr>
          <w:sz w:val="28"/>
          <w:szCs w:val="28"/>
        </w:rPr>
      </w:r>
    </w:p>
    <w:p>
      <w:pPr>
        <w:spacing w:after="0"/>
        <w:rPr>
          <w:rFonts w:ascii="Times New Roman" w:hAnsi="Times New Roman" w:cs="Times New Roman"/>
          <w:b/>
          <w:sz w:val="28"/>
          <w:szCs w:val="28"/>
        </w:rPr>
      </w:pPr>
      <w:r>
        <w:rPr>
          <w:rFonts w:ascii="Times New Roman" w:hAnsi="Times New Roman" w:cs="Times New Roman"/>
          <w:b/>
          <w:sz w:val="28"/>
          <w:szCs w:val="28"/>
        </w:rPr>
      </w:r>
      <w:r>
        <w:rPr>
          <w:rFonts w:ascii="Times New Roman" w:hAnsi="Times New Roman" w:cs="Times New Roman"/>
          <w:b/>
          <w:sz w:val="28"/>
          <w:szCs w:val="28"/>
        </w:rPr>
      </w:r>
    </w:p>
    <w:sectPr>
      <w:footnotePr/>
      <w:endnotePr/>
      <w:type w:val="nextPage"/>
      <w:pgSz w:w="11906" w:h="16838" w:orient="portrait"/>
      <w:pgMar w:top="720" w:right="720" w:bottom="720" w:left="720" w:header="708" w:footer="708" w:gutter="0"/>
      <w:pgBorders w:display="allPages" w:offsetFrom="page" w:zOrder="front">
        <w:bottom w:color="auto" w:space="24" w:sz="23" w:val="single"/>
        <w:left w:color="auto" w:space="24" w:sz="23" w:val="single"/>
        <w:right w:color="auto" w:space="24" w:sz="23" w:val="single"/>
        <w:top w:color="auto" w:space="24" w:sz="23" w:val="single"/>
      </w:pgBorders>
      <w:cols w:num="1" w:sep="0" w:space="708"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r>
        <w:separator/>
      </w:r>
      <w:r/>
    </w:p>
  </w:endnote>
  <w:endnote w:type="continuationSeparator" w:id="0">
    <w:p>
      <w:pPr>
        <w:spacing w:after="0" w:line="240" w:lineRule="auto"/>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Wingdings">
    <w:panose1 w:val="05010000000000000000"/>
  </w:font>
  <w:font w:name="Courier New">
    <w:panose1 w:val="02070309020205020404"/>
  </w:font>
  <w:font w:name="Symbol">
    <w:panose1 w:val="05010000000000000000"/>
  </w:font>
  <w:font w:name="Times New Roman">
    <w:panose1 w:val="02020603050405020304"/>
  </w:font>
  <w:font w:name="Arial">
    <w:panose1 w:val="020B060402020202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r>
        <w:separator/>
      </w:r>
      <w:r/>
    </w:p>
  </w:footnote>
  <w:footnote w:type="continuationSeparator" w:id="0">
    <w:p>
      <w:pPr>
        <w:spacing w:after="0" w:line="240" w:lineRule="auto"/>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1">
    <w:multiLevelType w:val="hybridMultilevel"/>
    <w:lvl w:ilvl="0">
      <w:start w:val="1"/>
      <w:numFmt w:val="bullet"/>
      <w:isLgl w:val="false"/>
      <w:suff w:val="tab"/>
      <w:lvlText w:val=""/>
      <w:lvlJc w:val="left"/>
      <w:pPr>
        <w:ind w:left="960" w:hanging="360"/>
      </w:pPr>
      <w:rPr>
        <w:rFonts w:hint="default" w:ascii="Symbol" w:hAnsi="Symbol"/>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2">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3">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4">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5">
    <w:multiLevelType w:val="hybridMultilevel"/>
    <w:lvl w:ilvl="0">
      <w:start w:val="1"/>
      <w:numFmt w:val="bullet"/>
      <w:isLgl w:val="false"/>
      <w:suff w:val="tab"/>
      <w:lvlText w:val=""/>
      <w:lvlJc w:val="left"/>
      <w:pPr>
        <w:ind w:left="720" w:hanging="360"/>
      </w:pPr>
      <w:rPr>
        <w:rFonts w:hint="default" w:ascii="Wingdings" w:hAnsi="Wingdings"/>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6">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7">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8">
    <w:multiLevelType w:val="hybridMultilevel"/>
    <w:lvl w:ilvl="0">
      <w:start w:val="1"/>
      <w:numFmt w:val="bullet"/>
      <w:isLgl w:val="false"/>
      <w:suff w:val="tab"/>
      <w:lvlText w:val=""/>
      <w:lvlJc w:val="left"/>
      <w:pPr>
        <w:ind w:left="720" w:hanging="360"/>
      </w:pPr>
      <w:rPr>
        <w:rFonts w:hint="default" w:ascii="Wingdings" w:hAnsi="Wingdings"/>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9">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10">
    <w:multiLevelType w:val="hybridMultilevel"/>
    <w:lvl w:ilvl="0">
      <w:start w:val="1"/>
      <w:numFmt w:val="bullet"/>
      <w:isLgl w:val="false"/>
      <w:suff w:val="tab"/>
      <w:lvlText w:val=""/>
      <w:lvlJc w:val="left"/>
      <w:pPr>
        <w:ind w:left="720" w:hanging="360"/>
      </w:pPr>
      <w:rPr>
        <w:rFonts w:hint="default" w:ascii="Wingdings" w:hAnsi="Wingdings"/>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11">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12">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13">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14">
    <w:multiLevelType w:val="hybridMultilevel"/>
    <w:lvl w:ilvl="0">
      <w:start w:val="1"/>
      <w:numFmt w:val="bullet"/>
      <w:isLgl w:val="false"/>
      <w:suff w:val="tab"/>
      <w:lvlText w:val=""/>
      <w:lvlJc w:val="left"/>
      <w:pPr>
        <w:ind w:left="1215" w:hanging="360"/>
      </w:pPr>
      <w:rPr>
        <w:rFonts w:hint="default" w:ascii="Symbol" w:hAnsi="Symbol"/>
      </w:rPr>
    </w:lvl>
    <w:lvl w:ilvl="1">
      <w:start w:val="1"/>
      <w:numFmt w:val="bullet"/>
      <w:isLgl w:val="false"/>
      <w:suff w:val="tab"/>
      <w:lvlText w:val="o"/>
      <w:lvlJc w:val="left"/>
      <w:pPr>
        <w:ind w:left="1935" w:hanging="360"/>
      </w:pPr>
      <w:rPr>
        <w:rFonts w:hint="default" w:ascii="Courier New" w:hAnsi="Courier New" w:cs="Courier New"/>
      </w:rPr>
    </w:lvl>
    <w:lvl w:ilvl="2">
      <w:start w:val="1"/>
      <w:numFmt w:val="bullet"/>
      <w:isLgl w:val="false"/>
      <w:suff w:val="tab"/>
      <w:lvlText w:val=""/>
      <w:lvlJc w:val="left"/>
      <w:pPr>
        <w:ind w:left="2655" w:hanging="360"/>
      </w:pPr>
      <w:rPr>
        <w:rFonts w:hint="default" w:ascii="Wingdings" w:hAnsi="Wingdings"/>
      </w:rPr>
    </w:lvl>
    <w:lvl w:ilvl="3">
      <w:start w:val="1"/>
      <w:numFmt w:val="bullet"/>
      <w:isLgl w:val="false"/>
      <w:suff w:val="tab"/>
      <w:lvlText w:val=""/>
      <w:lvlJc w:val="left"/>
      <w:pPr>
        <w:ind w:left="3375" w:hanging="360"/>
      </w:pPr>
      <w:rPr>
        <w:rFonts w:hint="default" w:ascii="Symbol" w:hAnsi="Symbol"/>
      </w:rPr>
    </w:lvl>
    <w:lvl w:ilvl="4">
      <w:start w:val="1"/>
      <w:numFmt w:val="bullet"/>
      <w:isLgl w:val="false"/>
      <w:suff w:val="tab"/>
      <w:lvlText w:val="o"/>
      <w:lvlJc w:val="left"/>
      <w:pPr>
        <w:ind w:left="4095" w:hanging="360"/>
      </w:pPr>
      <w:rPr>
        <w:rFonts w:hint="default" w:ascii="Courier New" w:hAnsi="Courier New" w:cs="Courier New"/>
      </w:rPr>
    </w:lvl>
    <w:lvl w:ilvl="5">
      <w:start w:val="1"/>
      <w:numFmt w:val="bullet"/>
      <w:isLgl w:val="false"/>
      <w:suff w:val="tab"/>
      <w:lvlText w:val=""/>
      <w:lvlJc w:val="left"/>
      <w:pPr>
        <w:ind w:left="4815" w:hanging="360"/>
      </w:pPr>
      <w:rPr>
        <w:rFonts w:hint="default" w:ascii="Wingdings" w:hAnsi="Wingdings"/>
      </w:rPr>
    </w:lvl>
    <w:lvl w:ilvl="6">
      <w:start w:val="1"/>
      <w:numFmt w:val="bullet"/>
      <w:isLgl w:val="false"/>
      <w:suff w:val="tab"/>
      <w:lvlText w:val=""/>
      <w:lvlJc w:val="left"/>
      <w:pPr>
        <w:ind w:left="5535" w:hanging="360"/>
      </w:pPr>
      <w:rPr>
        <w:rFonts w:hint="default" w:ascii="Symbol" w:hAnsi="Symbol"/>
      </w:rPr>
    </w:lvl>
    <w:lvl w:ilvl="7">
      <w:start w:val="1"/>
      <w:numFmt w:val="bullet"/>
      <w:isLgl w:val="false"/>
      <w:suff w:val="tab"/>
      <w:lvlText w:val="o"/>
      <w:lvlJc w:val="left"/>
      <w:pPr>
        <w:ind w:left="6255" w:hanging="360"/>
      </w:pPr>
      <w:rPr>
        <w:rFonts w:hint="default" w:ascii="Courier New" w:hAnsi="Courier New" w:cs="Courier New"/>
      </w:rPr>
    </w:lvl>
    <w:lvl w:ilvl="8">
      <w:start w:val="1"/>
      <w:numFmt w:val="bullet"/>
      <w:isLgl w:val="false"/>
      <w:suff w:val="tab"/>
      <w:lvlText w:val=""/>
      <w:lvlJc w:val="left"/>
      <w:pPr>
        <w:ind w:left="6975" w:hanging="360"/>
      </w:pPr>
      <w:rPr>
        <w:rFonts w:hint="default" w:ascii="Wingdings" w:hAnsi="Wingdings"/>
      </w:rPr>
    </w:lvl>
  </w:abstractNum>
  <w:abstractNum w:abstractNumId="15">
    <w:multiLevelType w:val="hybridMultilevel"/>
    <w:lvl w:ilvl="0">
      <w:start w:val="1"/>
      <w:numFmt w:val="bullet"/>
      <w:isLgl w:val="false"/>
      <w:suff w:val="tab"/>
      <w:lvlText w:val=""/>
      <w:lvlJc w:val="left"/>
      <w:pPr>
        <w:ind w:left="720" w:hanging="360"/>
        <w:tabs>
          <w:tab w:val="num" w:pos="720" w:leader="none"/>
        </w:tabs>
      </w:pPr>
      <w:rPr>
        <w:rFonts w:hint="default" w:ascii="Wingdings" w:hAnsi="Wingdings"/>
      </w:rPr>
    </w:lvl>
    <w:lvl w:ilvl="1">
      <w:start w:val="1"/>
      <w:numFmt w:val="bullet"/>
      <w:isLgl w:val="false"/>
      <w:suff w:val="tab"/>
      <w:lvlText w:val=""/>
      <w:lvlJc w:val="left"/>
      <w:pPr>
        <w:ind w:left="1440" w:hanging="360"/>
        <w:tabs>
          <w:tab w:val="num" w:pos="1440" w:leader="none"/>
        </w:tabs>
      </w:pPr>
      <w:rPr>
        <w:rFonts w:hint="default" w:ascii="Wingdings" w:hAnsi="Wingdings"/>
      </w:rPr>
    </w:lvl>
    <w:lvl w:ilvl="2">
      <w:start w:val="1"/>
      <w:numFmt w:val="bullet"/>
      <w:isLgl w:val="false"/>
      <w:suff w:val="tab"/>
      <w:lvlText w:val=""/>
      <w:lvlJc w:val="left"/>
      <w:pPr>
        <w:ind w:left="2160" w:hanging="360"/>
        <w:tabs>
          <w:tab w:val="num" w:pos="2160" w:leader="none"/>
        </w:tabs>
      </w:pPr>
      <w:rPr>
        <w:rFonts w:hint="default" w:ascii="Wingdings" w:hAnsi="Wingdings"/>
      </w:rPr>
    </w:lvl>
    <w:lvl w:ilvl="3">
      <w:start w:val="1"/>
      <w:numFmt w:val="bullet"/>
      <w:isLgl w:val="false"/>
      <w:suff w:val="tab"/>
      <w:lvlText w:val=""/>
      <w:lvlJc w:val="left"/>
      <w:pPr>
        <w:ind w:left="2880" w:hanging="360"/>
        <w:tabs>
          <w:tab w:val="num" w:pos="2880" w:leader="none"/>
        </w:tabs>
      </w:pPr>
      <w:rPr>
        <w:rFonts w:hint="default" w:ascii="Wingdings" w:hAnsi="Wingdings"/>
      </w:rPr>
    </w:lvl>
    <w:lvl w:ilvl="4">
      <w:start w:val="1"/>
      <w:numFmt w:val="bullet"/>
      <w:isLgl w:val="false"/>
      <w:suff w:val="tab"/>
      <w:lvlText w:val=""/>
      <w:lvlJc w:val="left"/>
      <w:pPr>
        <w:ind w:left="3600" w:hanging="360"/>
        <w:tabs>
          <w:tab w:val="num" w:pos="3600" w:leader="none"/>
        </w:tabs>
      </w:pPr>
      <w:rPr>
        <w:rFonts w:hint="default" w:ascii="Wingdings" w:hAnsi="Wingdings"/>
      </w:rPr>
    </w:lvl>
    <w:lvl w:ilvl="5">
      <w:start w:val="1"/>
      <w:numFmt w:val="bullet"/>
      <w:isLgl w:val="false"/>
      <w:suff w:val="tab"/>
      <w:lvlText w:val=""/>
      <w:lvlJc w:val="left"/>
      <w:pPr>
        <w:ind w:left="4320" w:hanging="360"/>
        <w:tabs>
          <w:tab w:val="num" w:pos="4320" w:leader="none"/>
        </w:tabs>
      </w:pPr>
      <w:rPr>
        <w:rFonts w:hint="default" w:ascii="Wingdings" w:hAnsi="Wingdings"/>
      </w:rPr>
    </w:lvl>
    <w:lvl w:ilvl="6">
      <w:start w:val="1"/>
      <w:numFmt w:val="bullet"/>
      <w:isLgl w:val="false"/>
      <w:suff w:val="tab"/>
      <w:lvlText w:val=""/>
      <w:lvlJc w:val="left"/>
      <w:pPr>
        <w:ind w:left="5040" w:hanging="360"/>
        <w:tabs>
          <w:tab w:val="num" w:pos="5040" w:leader="none"/>
        </w:tabs>
      </w:pPr>
      <w:rPr>
        <w:rFonts w:hint="default" w:ascii="Wingdings" w:hAnsi="Wingdings"/>
      </w:rPr>
    </w:lvl>
    <w:lvl w:ilvl="7">
      <w:start w:val="1"/>
      <w:numFmt w:val="bullet"/>
      <w:isLgl w:val="false"/>
      <w:suff w:val="tab"/>
      <w:lvlText w:val=""/>
      <w:lvlJc w:val="left"/>
      <w:pPr>
        <w:ind w:left="5760" w:hanging="360"/>
        <w:tabs>
          <w:tab w:val="num" w:pos="5760" w:leader="none"/>
        </w:tabs>
      </w:pPr>
      <w:rPr>
        <w:rFonts w:hint="default" w:ascii="Wingdings" w:hAnsi="Wingdings"/>
      </w:rPr>
    </w:lvl>
    <w:lvl w:ilvl="8">
      <w:start w:val="1"/>
      <w:numFmt w:val="bullet"/>
      <w:isLgl w:val="false"/>
      <w:suff w:val="tab"/>
      <w:lvlText w:val=""/>
      <w:lvlJc w:val="left"/>
      <w:pPr>
        <w:ind w:left="6480" w:hanging="360"/>
        <w:tabs>
          <w:tab w:val="num" w:pos="6480" w:leader="none"/>
        </w:tabs>
      </w:pPr>
      <w:rPr>
        <w:rFonts w:hint="default" w:ascii="Wingdings" w:hAnsi="Wingdings"/>
      </w:rPr>
    </w:lvl>
  </w:abstractNum>
  <w:abstractNum w:abstractNumId="16">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17">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18">
    <w:multiLevelType w:val="hybridMultilevel"/>
    <w:lvl w:ilvl="0">
      <w:start w:val="1"/>
      <w:numFmt w:val="bullet"/>
      <w:isLgl w:val="false"/>
      <w:suff w:val="tab"/>
      <w:lvlText w:val=""/>
      <w:lvlJc w:val="left"/>
      <w:pPr>
        <w:ind w:left="720" w:hanging="360"/>
      </w:pPr>
      <w:rPr>
        <w:rFonts w:hint="default" w:ascii="Wingdings" w:hAnsi="Wingdings"/>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19">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20">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21">
    <w:multiLevelType w:val="hybridMultilevel"/>
    <w:lvl w:ilvl="0">
      <w:start w:val="1"/>
      <w:numFmt w:val="bullet"/>
      <w:isLgl w:val="false"/>
      <w:suff w:val="tab"/>
      <w:lvlText w:val=""/>
      <w:lvlJc w:val="left"/>
      <w:pPr>
        <w:ind w:left="720" w:hanging="360"/>
      </w:pPr>
      <w:rPr>
        <w:rFonts w:hint="default" w:ascii="Wingdings" w:hAnsi="Wingdings"/>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22">
    <w:multiLevelType w:val="hybridMultilevel"/>
    <w:lvl w:ilvl="0">
      <w:start w:val="1"/>
      <w:numFmt w:val="bullet"/>
      <w:isLgl w:val="false"/>
      <w:suff w:val="tab"/>
      <w:lvlText w:val=""/>
      <w:lvlJc w:val="left"/>
      <w:pPr>
        <w:ind w:left="720" w:hanging="360"/>
        <w:tabs>
          <w:tab w:val="num" w:pos="720" w:leader="none"/>
        </w:tabs>
      </w:pPr>
      <w:rPr>
        <w:rFonts w:hint="default" w:ascii="Wingdings" w:hAnsi="Wingdings"/>
      </w:rPr>
    </w:lvl>
    <w:lvl w:ilvl="1">
      <w:start w:val="1"/>
      <w:numFmt w:val="bullet"/>
      <w:isLgl w:val="false"/>
      <w:suff w:val="tab"/>
      <w:lvlText w:val=""/>
      <w:lvlJc w:val="left"/>
      <w:pPr>
        <w:ind w:left="1440" w:hanging="360"/>
        <w:tabs>
          <w:tab w:val="num" w:pos="1440" w:leader="none"/>
        </w:tabs>
      </w:pPr>
      <w:rPr>
        <w:rFonts w:hint="default" w:ascii="Wingdings" w:hAnsi="Wingdings"/>
      </w:rPr>
    </w:lvl>
    <w:lvl w:ilvl="2">
      <w:start w:val="1"/>
      <w:numFmt w:val="bullet"/>
      <w:isLgl w:val="false"/>
      <w:suff w:val="tab"/>
      <w:lvlText w:val=""/>
      <w:lvlJc w:val="left"/>
      <w:pPr>
        <w:ind w:left="2160" w:hanging="360"/>
        <w:tabs>
          <w:tab w:val="num" w:pos="2160" w:leader="none"/>
        </w:tabs>
      </w:pPr>
      <w:rPr>
        <w:rFonts w:hint="default" w:ascii="Wingdings" w:hAnsi="Wingdings"/>
      </w:rPr>
    </w:lvl>
    <w:lvl w:ilvl="3">
      <w:start w:val="1"/>
      <w:numFmt w:val="bullet"/>
      <w:isLgl w:val="false"/>
      <w:suff w:val="tab"/>
      <w:lvlText w:val=""/>
      <w:lvlJc w:val="left"/>
      <w:pPr>
        <w:ind w:left="2880" w:hanging="360"/>
        <w:tabs>
          <w:tab w:val="num" w:pos="2880" w:leader="none"/>
        </w:tabs>
      </w:pPr>
      <w:rPr>
        <w:rFonts w:hint="default" w:ascii="Wingdings" w:hAnsi="Wingdings"/>
      </w:rPr>
    </w:lvl>
    <w:lvl w:ilvl="4">
      <w:start w:val="1"/>
      <w:numFmt w:val="bullet"/>
      <w:isLgl w:val="false"/>
      <w:suff w:val="tab"/>
      <w:lvlText w:val=""/>
      <w:lvlJc w:val="left"/>
      <w:pPr>
        <w:ind w:left="3600" w:hanging="360"/>
        <w:tabs>
          <w:tab w:val="num" w:pos="3600" w:leader="none"/>
        </w:tabs>
      </w:pPr>
      <w:rPr>
        <w:rFonts w:hint="default" w:ascii="Wingdings" w:hAnsi="Wingdings"/>
      </w:rPr>
    </w:lvl>
    <w:lvl w:ilvl="5">
      <w:start w:val="1"/>
      <w:numFmt w:val="bullet"/>
      <w:isLgl w:val="false"/>
      <w:suff w:val="tab"/>
      <w:lvlText w:val=""/>
      <w:lvlJc w:val="left"/>
      <w:pPr>
        <w:ind w:left="4320" w:hanging="360"/>
        <w:tabs>
          <w:tab w:val="num" w:pos="4320" w:leader="none"/>
        </w:tabs>
      </w:pPr>
      <w:rPr>
        <w:rFonts w:hint="default" w:ascii="Wingdings" w:hAnsi="Wingdings"/>
      </w:rPr>
    </w:lvl>
    <w:lvl w:ilvl="6">
      <w:start w:val="1"/>
      <w:numFmt w:val="bullet"/>
      <w:isLgl w:val="false"/>
      <w:suff w:val="tab"/>
      <w:lvlText w:val=""/>
      <w:lvlJc w:val="left"/>
      <w:pPr>
        <w:ind w:left="5040" w:hanging="360"/>
        <w:tabs>
          <w:tab w:val="num" w:pos="5040" w:leader="none"/>
        </w:tabs>
      </w:pPr>
      <w:rPr>
        <w:rFonts w:hint="default" w:ascii="Wingdings" w:hAnsi="Wingdings"/>
      </w:rPr>
    </w:lvl>
    <w:lvl w:ilvl="7">
      <w:start w:val="1"/>
      <w:numFmt w:val="bullet"/>
      <w:isLgl w:val="false"/>
      <w:suff w:val="tab"/>
      <w:lvlText w:val=""/>
      <w:lvlJc w:val="left"/>
      <w:pPr>
        <w:ind w:left="5760" w:hanging="360"/>
        <w:tabs>
          <w:tab w:val="num" w:pos="5760" w:leader="none"/>
        </w:tabs>
      </w:pPr>
      <w:rPr>
        <w:rFonts w:hint="default" w:ascii="Wingdings" w:hAnsi="Wingdings"/>
      </w:rPr>
    </w:lvl>
    <w:lvl w:ilvl="8">
      <w:start w:val="1"/>
      <w:numFmt w:val="bullet"/>
      <w:isLgl w:val="false"/>
      <w:suff w:val="tab"/>
      <w:lvlText w:val=""/>
      <w:lvlJc w:val="left"/>
      <w:pPr>
        <w:ind w:left="6480" w:hanging="360"/>
        <w:tabs>
          <w:tab w:val="num" w:pos="6480" w:leader="none"/>
        </w:tabs>
      </w:pPr>
      <w:rPr>
        <w:rFonts w:hint="default" w:ascii="Wingdings" w:hAnsi="Wingdings"/>
      </w:rPr>
    </w:lvl>
  </w:abstractNum>
  <w:abstractNum w:abstractNumId="23">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24">
    <w:multiLevelType w:val="hybridMultilevel"/>
    <w:lvl w:ilvl="0">
      <w:start w:val="1"/>
      <w:numFmt w:val="bullet"/>
      <w:isLgl w:val="false"/>
      <w:suff w:val="tab"/>
      <w:lvlText w:val=""/>
      <w:lvlJc w:val="left"/>
      <w:pPr>
        <w:ind w:left="720" w:hanging="360"/>
        <w:tabs>
          <w:tab w:val="num" w:pos="720" w:leader="none"/>
        </w:tabs>
      </w:pPr>
      <w:rPr>
        <w:rFonts w:hint="default" w:ascii="Wingdings" w:hAnsi="Wingdings"/>
      </w:rPr>
    </w:lvl>
    <w:lvl w:ilvl="1">
      <w:start w:val="1"/>
      <w:numFmt w:val="bullet"/>
      <w:isLgl w:val="false"/>
      <w:suff w:val="tab"/>
      <w:lvlText w:val=""/>
      <w:lvlJc w:val="left"/>
      <w:pPr>
        <w:ind w:left="1440" w:hanging="360"/>
        <w:tabs>
          <w:tab w:val="num" w:pos="1440" w:leader="none"/>
        </w:tabs>
      </w:pPr>
      <w:rPr>
        <w:rFonts w:hint="default" w:ascii="Wingdings" w:hAnsi="Wingdings"/>
      </w:rPr>
    </w:lvl>
    <w:lvl w:ilvl="2">
      <w:start w:val="1"/>
      <w:numFmt w:val="bullet"/>
      <w:isLgl w:val="false"/>
      <w:suff w:val="tab"/>
      <w:lvlText w:val=""/>
      <w:lvlJc w:val="left"/>
      <w:pPr>
        <w:ind w:left="2160" w:hanging="360"/>
        <w:tabs>
          <w:tab w:val="num" w:pos="2160" w:leader="none"/>
        </w:tabs>
      </w:pPr>
      <w:rPr>
        <w:rFonts w:hint="default" w:ascii="Wingdings" w:hAnsi="Wingdings"/>
      </w:rPr>
    </w:lvl>
    <w:lvl w:ilvl="3">
      <w:start w:val="1"/>
      <w:numFmt w:val="bullet"/>
      <w:isLgl w:val="false"/>
      <w:suff w:val="tab"/>
      <w:lvlText w:val=""/>
      <w:lvlJc w:val="left"/>
      <w:pPr>
        <w:ind w:left="2880" w:hanging="360"/>
        <w:tabs>
          <w:tab w:val="num" w:pos="2880" w:leader="none"/>
        </w:tabs>
      </w:pPr>
      <w:rPr>
        <w:rFonts w:hint="default" w:ascii="Wingdings" w:hAnsi="Wingdings"/>
      </w:rPr>
    </w:lvl>
    <w:lvl w:ilvl="4">
      <w:start w:val="1"/>
      <w:numFmt w:val="bullet"/>
      <w:isLgl w:val="false"/>
      <w:suff w:val="tab"/>
      <w:lvlText w:val=""/>
      <w:lvlJc w:val="left"/>
      <w:pPr>
        <w:ind w:left="3600" w:hanging="360"/>
        <w:tabs>
          <w:tab w:val="num" w:pos="3600" w:leader="none"/>
        </w:tabs>
      </w:pPr>
      <w:rPr>
        <w:rFonts w:hint="default" w:ascii="Wingdings" w:hAnsi="Wingdings"/>
      </w:rPr>
    </w:lvl>
    <w:lvl w:ilvl="5">
      <w:start w:val="1"/>
      <w:numFmt w:val="bullet"/>
      <w:isLgl w:val="false"/>
      <w:suff w:val="tab"/>
      <w:lvlText w:val=""/>
      <w:lvlJc w:val="left"/>
      <w:pPr>
        <w:ind w:left="4320" w:hanging="360"/>
        <w:tabs>
          <w:tab w:val="num" w:pos="4320" w:leader="none"/>
        </w:tabs>
      </w:pPr>
      <w:rPr>
        <w:rFonts w:hint="default" w:ascii="Wingdings" w:hAnsi="Wingdings"/>
      </w:rPr>
    </w:lvl>
    <w:lvl w:ilvl="6">
      <w:start w:val="1"/>
      <w:numFmt w:val="bullet"/>
      <w:isLgl w:val="false"/>
      <w:suff w:val="tab"/>
      <w:lvlText w:val=""/>
      <w:lvlJc w:val="left"/>
      <w:pPr>
        <w:ind w:left="5040" w:hanging="360"/>
        <w:tabs>
          <w:tab w:val="num" w:pos="5040" w:leader="none"/>
        </w:tabs>
      </w:pPr>
      <w:rPr>
        <w:rFonts w:hint="default" w:ascii="Wingdings" w:hAnsi="Wingdings"/>
      </w:rPr>
    </w:lvl>
    <w:lvl w:ilvl="7">
      <w:start w:val="1"/>
      <w:numFmt w:val="bullet"/>
      <w:isLgl w:val="false"/>
      <w:suff w:val="tab"/>
      <w:lvlText w:val=""/>
      <w:lvlJc w:val="left"/>
      <w:pPr>
        <w:ind w:left="5760" w:hanging="360"/>
        <w:tabs>
          <w:tab w:val="num" w:pos="5760" w:leader="none"/>
        </w:tabs>
      </w:pPr>
      <w:rPr>
        <w:rFonts w:hint="default" w:ascii="Wingdings" w:hAnsi="Wingdings"/>
      </w:rPr>
    </w:lvl>
    <w:lvl w:ilvl="8">
      <w:start w:val="1"/>
      <w:numFmt w:val="bullet"/>
      <w:isLgl w:val="false"/>
      <w:suff w:val="tab"/>
      <w:lvlText w:val=""/>
      <w:lvlJc w:val="left"/>
      <w:pPr>
        <w:ind w:left="6480" w:hanging="360"/>
        <w:tabs>
          <w:tab w:val="num" w:pos="6480" w:leader="none"/>
        </w:tabs>
      </w:pPr>
      <w:rPr>
        <w:rFonts w:hint="default" w:ascii="Wingdings" w:hAnsi="Wingdings"/>
      </w:rPr>
    </w:lvl>
  </w:abstractNum>
  <w:abstractNum w:abstractNumId="25">
    <w:multiLevelType w:val="hybridMultilevel"/>
    <w:lvl w:ilvl="0">
      <w:start w:val="1"/>
      <w:numFmt w:val="bullet"/>
      <w:isLgl w:val="false"/>
      <w:suff w:val="tab"/>
      <w:lvlText w:val=""/>
      <w:lvlJc w:val="left"/>
      <w:pPr>
        <w:ind w:left="1440" w:hanging="360"/>
      </w:pPr>
      <w:rPr>
        <w:rFonts w:hint="default" w:ascii="Wingdings" w:hAnsi="Wingdings"/>
      </w:rPr>
    </w:lvl>
    <w:lvl w:ilvl="1">
      <w:start w:val="1"/>
      <w:numFmt w:val="bullet"/>
      <w:isLgl w:val="false"/>
      <w:suff w:val="tab"/>
      <w:lvlText w:val="o"/>
      <w:lvlJc w:val="left"/>
      <w:pPr>
        <w:ind w:left="2160" w:hanging="360"/>
      </w:pPr>
      <w:rPr>
        <w:rFonts w:hint="default" w:ascii="Courier New" w:hAnsi="Courier New" w:cs="Courier New"/>
      </w:rPr>
    </w:lvl>
    <w:lvl w:ilvl="2">
      <w:start w:val="1"/>
      <w:numFmt w:val="bullet"/>
      <w:isLgl w:val="false"/>
      <w:suff w:val="tab"/>
      <w:lvlText w:val=""/>
      <w:lvlJc w:val="left"/>
      <w:pPr>
        <w:ind w:left="2880" w:hanging="360"/>
      </w:pPr>
      <w:rPr>
        <w:rFonts w:hint="default" w:ascii="Wingdings" w:hAnsi="Wingdings"/>
      </w:rPr>
    </w:lvl>
    <w:lvl w:ilvl="3">
      <w:start w:val="1"/>
      <w:numFmt w:val="bullet"/>
      <w:isLgl w:val="false"/>
      <w:suff w:val="tab"/>
      <w:lvlText w:val=""/>
      <w:lvlJc w:val="left"/>
      <w:pPr>
        <w:ind w:left="3600" w:hanging="360"/>
      </w:pPr>
      <w:rPr>
        <w:rFonts w:hint="default" w:ascii="Symbol" w:hAnsi="Symbol"/>
      </w:rPr>
    </w:lvl>
    <w:lvl w:ilvl="4">
      <w:start w:val="1"/>
      <w:numFmt w:val="bullet"/>
      <w:isLgl w:val="false"/>
      <w:suff w:val="tab"/>
      <w:lvlText w:val="o"/>
      <w:lvlJc w:val="left"/>
      <w:pPr>
        <w:ind w:left="4320" w:hanging="360"/>
      </w:pPr>
      <w:rPr>
        <w:rFonts w:hint="default" w:ascii="Courier New" w:hAnsi="Courier New" w:cs="Courier New"/>
      </w:rPr>
    </w:lvl>
    <w:lvl w:ilvl="5">
      <w:start w:val="1"/>
      <w:numFmt w:val="bullet"/>
      <w:isLgl w:val="false"/>
      <w:suff w:val="tab"/>
      <w:lvlText w:val=""/>
      <w:lvlJc w:val="left"/>
      <w:pPr>
        <w:ind w:left="5040" w:hanging="360"/>
      </w:pPr>
      <w:rPr>
        <w:rFonts w:hint="default" w:ascii="Wingdings" w:hAnsi="Wingdings"/>
      </w:rPr>
    </w:lvl>
    <w:lvl w:ilvl="6">
      <w:start w:val="1"/>
      <w:numFmt w:val="bullet"/>
      <w:isLgl w:val="false"/>
      <w:suff w:val="tab"/>
      <w:lvlText w:val=""/>
      <w:lvlJc w:val="left"/>
      <w:pPr>
        <w:ind w:left="5760" w:hanging="360"/>
      </w:pPr>
      <w:rPr>
        <w:rFonts w:hint="default" w:ascii="Symbol" w:hAnsi="Symbol"/>
      </w:rPr>
    </w:lvl>
    <w:lvl w:ilvl="7">
      <w:start w:val="1"/>
      <w:numFmt w:val="bullet"/>
      <w:isLgl w:val="false"/>
      <w:suff w:val="tab"/>
      <w:lvlText w:val="o"/>
      <w:lvlJc w:val="left"/>
      <w:pPr>
        <w:ind w:left="6480" w:hanging="360"/>
      </w:pPr>
      <w:rPr>
        <w:rFonts w:hint="default" w:ascii="Courier New" w:hAnsi="Courier New" w:cs="Courier New"/>
      </w:rPr>
    </w:lvl>
    <w:lvl w:ilvl="8">
      <w:start w:val="1"/>
      <w:numFmt w:val="bullet"/>
      <w:isLgl w:val="false"/>
      <w:suff w:val="tab"/>
      <w:lvlText w:val=""/>
      <w:lvlJc w:val="left"/>
      <w:pPr>
        <w:ind w:left="7200" w:hanging="360"/>
      </w:pPr>
      <w:rPr>
        <w:rFonts w:hint="default" w:ascii="Wingdings" w:hAnsi="Wingdings"/>
      </w:rPr>
    </w:lvl>
  </w:abstractNum>
  <w:abstractNum w:abstractNumId="26">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27">
    <w:multiLevelType w:val="hybridMultilevel"/>
    <w:lvl w:ilvl="0">
      <w:start w:val="1"/>
      <w:numFmt w:val="bullet"/>
      <w:isLgl w:val="false"/>
      <w:suff w:val="tab"/>
      <w:lvlText w:val="•"/>
      <w:lvlJc w:val="left"/>
      <w:pPr>
        <w:ind w:left="720" w:hanging="360"/>
        <w:tabs>
          <w:tab w:val="num" w:pos="720" w:leader="none"/>
        </w:tabs>
      </w:pPr>
      <w:rPr>
        <w:rFonts w:hint="default" w:ascii="Times New Roman" w:hAnsi="Times New Roman"/>
      </w:rPr>
    </w:lvl>
    <w:lvl w:ilvl="1">
      <w:start w:val="1"/>
      <w:numFmt w:val="bullet"/>
      <w:isLgl w:val="false"/>
      <w:suff w:val="tab"/>
      <w:lvlText w:val="•"/>
      <w:lvlJc w:val="left"/>
      <w:pPr>
        <w:ind w:left="1440" w:hanging="360"/>
        <w:tabs>
          <w:tab w:val="num" w:pos="1440" w:leader="none"/>
        </w:tabs>
      </w:pPr>
      <w:rPr>
        <w:rFonts w:hint="default" w:ascii="Times New Roman" w:hAnsi="Times New Roman"/>
      </w:rPr>
    </w:lvl>
    <w:lvl w:ilvl="2">
      <w:start w:val="1"/>
      <w:numFmt w:val="bullet"/>
      <w:isLgl w:val="false"/>
      <w:suff w:val="tab"/>
      <w:lvlText w:val="•"/>
      <w:lvlJc w:val="left"/>
      <w:pPr>
        <w:ind w:left="2160" w:hanging="360"/>
        <w:tabs>
          <w:tab w:val="num" w:pos="2160" w:leader="none"/>
        </w:tabs>
      </w:pPr>
      <w:rPr>
        <w:rFonts w:hint="default" w:ascii="Times New Roman" w:hAnsi="Times New Roman"/>
      </w:rPr>
    </w:lvl>
    <w:lvl w:ilvl="3">
      <w:start w:val="1"/>
      <w:numFmt w:val="bullet"/>
      <w:isLgl w:val="false"/>
      <w:suff w:val="tab"/>
      <w:lvlText w:val="•"/>
      <w:lvlJc w:val="left"/>
      <w:pPr>
        <w:ind w:left="2880" w:hanging="360"/>
        <w:tabs>
          <w:tab w:val="num" w:pos="2880" w:leader="none"/>
        </w:tabs>
      </w:pPr>
      <w:rPr>
        <w:rFonts w:hint="default" w:ascii="Times New Roman" w:hAnsi="Times New Roman"/>
      </w:rPr>
    </w:lvl>
    <w:lvl w:ilvl="4">
      <w:start w:val="1"/>
      <w:numFmt w:val="bullet"/>
      <w:isLgl w:val="false"/>
      <w:suff w:val="tab"/>
      <w:lvlText w:val="•"/>
      <w:lvlJc w:val="left"/>
      <w:pPr>
        <w:ind w:left="3600" w:hanging="360"/>
        <w:tabs>
          <w:tab w:val="num" w:pos="3600" w:leader="none"/>
        </w:tabs>
      </w:pPr>
      <w:rPr>
        <w:rFonts w:hint="default" w:ascii="Times New Roman" w:hAnsi="Times New Roman"/>
      </w:rPr>
    </w:lvl>
    <w:lvl w:ilvl="5">
      <w:start w:val="1"/>
      <w:numFmt w:val="bullet"/>
      <w:isLgl w:val="false"/>
      <w:suff w:val="tab"/>
      <w:lvlText w:val="•"/>
      <w:lvlJc w:val="left"/>
      <w:pPr>
        <w:ind w:left="4320" w:hanging="360"/>
        <w:tabs>
          <w:tab w:val="num" w:pos="4320" w:leader="none"/>
        </w:tabs>
      </w:pPr>
      <w:rPr>
        <w:rFonts w:hint="default" w:ascii="Times New Roman" w:hAnsi="Times New Roman"/>
      </w:rPr>
    </w:lvl>
    <w:lvl w:ilvl="6">
      <w:start w:val="1"/>
      <w:numFmt w:val="bullet"/>
      <w:isLgl w:val="false"/>
      <w:suff w:val="tab"/>
      <w:lvlText w:val="•"/>
      <w:lvlJc w:val="left"/>
      <w:pPr>
        <w:ind w:left="5040" w:hanging="360"/>
        <w:tabs>
          <w:tab w:val="num" w:pos="5040" w:leader="none"/>
        </w:tabs>
      </w:pPr>
      <w:rPr>
        <w:rFonts w:hint="default" w:ascii="Times New Roman" w:hAnsi="Times New Roman"/>
      </w:rPr>
    </w:lvl>
    <w:lvl w:ilvl="7">
      <w:start w:val="1"/>
      <w:numFmt w:val="bullet"/>
      <w:isLgl w:val="false"/>
      <w:suff w:val="tab"/>
      <w:lvlText w:val="•"/>
      <w:lvlJc w:val="left"/>
      <w:pPr>
        <w:ind w:left="5760" w:hanging="360"/>
        <w:tabs>
          <w:tab w:val="num" w:pos="5760" w:leader="none"/>
        </w:tabs>
      </w:pPr>
      <w:rPr>
        <w:rFonts w:hint="default" w:ascii="Times New Roman" w:hAnsi="Times New Roman"/>
      </w:rPr>
    </w:lvl>
    <w:lvl w:ilvl="8">
      <w:start w:val="1"/>
      <w:numFmt w:val="bullet"/>
      <w:isLgl w:val="false"/>
      <w:suff w:val="tab"/>
      <w:lvlText w:val="•"/>
      <w:lvlJc w:val="left"/>
      <w:pPr>
        <w:ind w:left="6480" w:hanging="360"/>
        <w:tabs>
          <w:tab w:val="num" w:pos="6480" w:leader="none"/>
        </w:tabs>
      </w:pPr>
      <w:rPr>
        <w:rFonts w:hint="default" w:ascii="Times New Roman" w:hAnsi="Times New Roman"/>
      </w:rPr>
    </w:lvl>
  </w:abstractNum>
  <w:abstractNum w:abstractNumId="28">
    <w:multiLevelType w:val="hybridMultilevel"/>
    <w:lvl w:ilvl="0">
      <w:start w:val="1"/>
      <w:numFmt w:val="bullet"/>
      <w:isLgl w:val="false"/>
      <w:suff w:val="tab"/>
      <w:lvlText w:val=""/>
      <w:lvlJc w:val="left"/>
      <w:pPr>
        <w:ind w:left="720" w:hanging="360"/>
        <w:tabs>
          <w:tab w:val="num" w:pos="720" w:leader="none"/>
        </w:tabs>
      </w:pPr>
      <w:rPr>
        <w:rFonts w:hint="default" w:ascii="Wingdings" w:hAnsi="Wingdings"/>
      </w:rPr>
    </w:lvl>
    <w:lvl w:ilvl="1">
      <w:start w:val="1"/>
      <w:numFmt w:val="bullet"/>
      <w:isLgl w:val="false"/>
      <w:suff w:val="tab"/>
      <w:lvlText w:val=""/>
      <w:lvlJc w:val="left"/>
      <w:pPr>
        <w:ind w:left="1440" w:hanging="360"/>
        <w:tabs>
          <w:tab w:val="num" w:pos="1440" w:leader="none"/>
        </w:tabs>
      </w:pPr>
      <w:rPr>
        <w:rFonts w:hint="default" w:ascii="Wingdings" w:hAnsi="Wingdings"/>
      </w:rPr>
    </w:lvl>
    <w:lvl w:ilvl="2">
      <w:start w:val="1"/>
      <w:numFmt w:val="bullet"/>
      <w:isLgl w:val="false"/>
      <w:suff w:val="tab"/>
      <w:lvlText w:val=""/>
      <w:lvlJc w:val="left"/>
      <w:pPr>
        <w:ind w:left="2160" w:hanging="360"/>
        <w:tabs>
          <w:tab w:val="num" w:pos="2160" w:leader="none"/>
        </w:tabs>
      </w:pPr>
      <w:rPr>
        <w:rFonts w:hint="default" w:ascii="Wingdings" w:hAnsi="Wingdings"/>
      </w:rPr>
    </w:lvl>
    <w:lvl w:ilvl="3">
      <w:start w:val="1"/>
      <w:numFmt w:val="bullet"/>
      <w:isLgl w:val="false"/>
      <w:suff w:val="tab"/>
      <w:lvlText w:val=""/>
      <w:lvlJc w:val="left"/>
      <w:pPr>
        <w:ind w:left="2880" w:hanging="360"/>
        <w:tabs>
          <w:tab w:val="num" w:pos="2880" w:leader="none"/>
        </w:tabs>
      </w:pPr>
      <w:rPr>
        <w:rFonts w:hint="default" w:ascii="Wingdings" w:hAnsi="Wingdings"/>
      </w:rPr>
    </w:lvl>
    <w:lvl w:ilvl="4">
      <w:start w:val="1"/>
      <w:numFmt w:val="bullet"/>
      <w:isLgl w:val="false"/>
      <w:suff w:val="tab"/>
      <w:lvlText w:val=""/>
      <w:lvlJc w:val="left"/>
      <w:pPr>
        <w:ind w:left="3600" w:hanging="360"/>
        <w:tabs>
          <w:tab w:val="num" w:pos="3600" w:leader="none"/>
        </w:tabs>
      </w:pPr>
      <w:rPr>
        <w:rFonts w:hint="default" w:ascii="Wingdings" w:hAnsi="Wingdings"/>
      </w:rPr>
    </w:lvl>
    <w:lvl w:ilvl="5">
      <w:start w:val="1"/>
      <w:numFmt w:val="bullet"/>
      <w:isLgl w:val="false"/>
      <w:suff w:val="tab"/>
      <w:lvlText w:val=""/>
      <w:lvlJc w:val="left"/>
      <w:pPr>
        <w:ind w:left="4320" w:hanging="360"/>
        <w:tabs>
          <w:tab w:val="num" w:pos="4320" w:leader="none"/>
        </w:tabs>
      </w:pPr>
      <w:rPr>
        <w:rFonts w:hint="default" w:ascii="Wingdings" w:hAnsi="Wingdings"/>
      </w:rPr>
    </w:lvl>
    <w:lvl w:ilvl="6">
      <w:start w:val="1"/>
      <w:numFmt w:val="bullet"/>
      <w:isLgl w:val="false"/>
      <w:suff w:val="tab"/>
      <w:lvlText w:val=""/>
      <w:lvlJc w:val="left"/>
      <w:pPr>
        <w:ind w:left="5040" w:hanging="360"/>
        <w:tabs>
          <w:tab w:val="num" w:pos="5040" w:leader="none"/>
        </w:tabs>
      </w:pPr>
      <w:rPr>
        <w:rFonts w:hint="default" w:ascii="Wingdings" w:hAnsi="Wingdings"/>
      </w:rPr>
    </w:lvl>
    <w:lvl w:ilvl="7">
      <w:start w:val="1"/>
      <w:numFmt w:val="bullet"/>
      <w:isLgl w:val="false"/>
      <w:suff w:val="tab"/>
      <w:lvlText w:val=""/>
      <w:lvlJc w:val="left"/>
      <w:pPr>
        <w:ind w:left="5760" w:hanging="360"/>
        <w:tabs>
          <w:tab w:val="num" w:pos="5760" w:leader="none"/>
        </w:tabs>
      </w:pPr>
      <w:rPr>
        <w:rFonts w:hint="default" w:ascii="Wingdings" w:hAnsi="Wingdings"/>
      </w:rPr>
    </w:lvl>
    <w:lvl w:ilvl="8">
      <w:start w:val="1"/>
      <w:numFmt w:val="bullet"/>
      <w:isLgl w:val="false"/>
      <w:suff w:val="tab"/>
      <w:lvlText w:val=""/>
      <w:lvlJc w:val="left"/>
      <w:pPr>
        <w:ind w:left="6480" w:hanging="360"/>
        <w:tabs>
          <w:tab w:val="num" w:pos="6480" w:leader="none"/>
        </w:tabs>
      </w:pPr>
      <w:rPr>
        <w:rFonts w:hint="default" w:ascii="Wingdings" w:hAnsi="Wingdings"/>
      </w:rPr>
    </w:lvl>
  </w:abstractNum>
  <w:abstractNum w:abstractNumId="29">
    <w:multiLevelType w:val="hybridMultilevel"/>
    <w:lvl w:ilvl="0">
      <w:start w:val="1"/>
      <w:numFmt w:val="bullet"/>
      <w:isLgl w:val="false"/>
      <w:suff w:val="tab"/>
      <w:lvlText w:val=""/>
      <w:lvlJc w:val="left"/>
      <w:pPr>
        <w:ind w:left="720" w:hanging="360"/>
      </w:pPr>
      <w:rPr>
        <w:rFonts w:hint="default" w:ascii="Wingdings" w:hAnsi="Wingdings"/>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30">
    <w:multiLevelType w:val="hybridMultilevel"/>
    <w:lvl w:ilvl="0">
      <w:start w:val="1"/>
      <w:numFmt w:val="decimal"/>
      <w:isLgl w:val="false"/>
      <w:suff w:val="tab"/>
      <w:lvlText w:val="%1."/>
      <w:lvlJc w:val="left"/>
      <w:pPr>
        <w:ind w:left="720" w:hanging="360"/>
      </w:pPr>
      <w:rPr>
        <w:rFonts w:hint="default"/>
      </w:r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31">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32">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33">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34">
    <w:multiLevelType w:val="hybridMultilevel"/>
    <w:lvl w:ilvl="0">
      <w:start w:val="1"/>
      <w:numFmt w:val="bullet"/>
      <w:isLgl w:val="false"/>
      <w:suff w:val="tab"/>
      <w:lvlText w:val=""/>
      <w:lvlJc w:val="left"/>
      <w:pPr>
        <w:ind w:left="720" w:hanging="360"/>
      </w:pPr>
      <w:rPr>
        <w:rFonts w:hint="default" w:ascii="Wingdings" w:hAnsi="Wingdings"/>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35">
    <w:multiLevelType w:val="hybridMultilevel"/>
    <w:lvl w:ilvl="0">
      <w:start w:val="1"/>
      <w:numFmt w:val="bullet"/>
      <w:isLgl w:val="false"/>
      <w:suff w:val="tab"/>
      <w:lvlText w:val=""/>
      <w:lvlJc w:val="left"/>
      <w:pPr>
        <w:ind w:left="765" w:hanging="360"/>
      </w:pPr>
      <w:rPr>
        <w:rFonts w:hint="default" w:ascii="Symbol" w:hAnsi="Symbol"/>
      </w:rPr>
    </w:lvl>
    <w:lvl w:ilvl="1">
      <w:start w:val="1"/>
      <w:numFmt w:val="bullet"/>
      <w:isLgl w:val="false"/>
      <w:suff w:val="tab"/>
      <w:lvlText w:val="o"/>
      <w:lvlJc w:val="left"/>
      <w:pPr>
        <w:ind w:left="1485" w:hanging="360"/>
      </w:pPr>
      <w:rPr>
        <w:rFonts w:hint="default" w:ascii="Courier New" w:hAnsi="Courier New" w:cs="Courier New"/>
      </w:rPr>
    </w:lvl>
    <w:lvl w:ilvl="2">
      <w:start w:val="1"/>
      <w:numFmt w:val="bullet"/>
      <w:isLgl w:val="false"/>
      <w:suff w:val="tab"/>
      <w:lvlText w:val=""/>
      <w:lvlJc w:val="left"/>
      <w:pPr>
        <w:ind w:left="2205" w:hanging="360"/>
      </w:pPr>
      <w:rPr>
        <w:rFonts w:hint="default" w:ascii="Wingdings" w:hAnsi="Wingdings"/>
      </w:rPr>
    </w:lvl>
    <w:lvl w:ilvl="3">
      <w:start w:val="1"/>
      <w:numFmt w:val="bullet"/>
      <w:isLgl w:val="false"/>
      <w:suff w:val="tab"/>
      <w:lvlText w:val=""/>
      <w:lvlJc w:val="left"/>
      <w:pPr>
        <w:ind w:left="2925" w:hanging="360"/>
      </w:pPr>
      <w:rPr>
        <w:rFonts w:hint="default" w:ascii="Symbol" w:hAnsi="Symbol"/>
      </w:rPr>
    </w:lvl>
    <w:lvl w:ilvl="4">
      <w:start w:val="1"/>
      <w:numFmt w:val="bullet"/>
      <w:isLgl w:val="false"/>
      <w:suff w:val="tab"/>
      <w:lvlText w:val="o"/>
      <w:lvlJc w:val="left"/>
      <w:pPr>
        <w:ind w:left="3645" w:hanging="360"/>
      </w:pPr>
      <w:rPr>
        <w:rFonts w:hint="default" w:ascii="Courier New" w:hAnsi="Courier New" w:cs="Courier New"/>
      </w:rPr>
    </w:lvl>
    <w:lvl w:ilvl="5">
      <w:start w:val="1"/>
      <w:numFmt w:val="bullet"/>
      <w:isLgl w:val="false"/>
      <w:suff w:val="tab"/>
      <w:lvlText w:val=""/>
      <w:lvlJc w:val="left"/>
      <w:pPr>
        <w:ind w:left="4365" w:hanging="360"/>
      </w:pPr>
      <w:rPr>
        <w:rFonts w:hint="default" w:ascii="Wingdings" w:hAnsi="Wingdings"/>
      </w:rPr>
    </w:lvl>
    <w:lvl w:ilvl="6">
      <w:start w:val="1"/>
      <w:numFmt w:val="bullet"/>
      <w:isLgl w:val="false"/>
      <w:suff w:val="tab"/>
      <w:lvlText w:val=""/>
      <w:lvlJc w:val="left"/>
      <w:pPr>
        <w:ind w:left="5085" w:hanging="360"/>
      </w:pPr>
      <w:rPr>
        <w:rFonts w:hint="default" w:ascii="Symbol" w:hAnsi="Symbol"/>
      </w:rPr>
    </w:lvl>
    <w:lvl w:ilvl="7">
      <w:start w:val="1"/>
      <w:numFmt w:val="bullet"/>
      <w:isLgl w:val="false"/>
      <w:suff w:val="tab"/>
      <w:lvlText w:val="o"/>
      <w:lvlJc w:val="left"/>
      <w:pPr>
        <w:ind w:left="5805" w:hanging="360"/>
      </w:pPr>
      <w:rPr>
        <w:rFonts w:hint="default" w:ascii="Courier New" w:hAnsi="Courier New" w:cs="Courier New"/>
      </w:rPr>
    </w:lvl>
    <w:lvl w:ilvl="8">
      <w:start w:val="1"/>
      <w:numFmt w:val="bullet"/>
      <w:isLgl w:val="false"/>
      <w:suff w:val="tab"/>
      <w:lvlText w:val=""/>
      <w:lvlJc w:val="left"/>
      <w:pPr>
        <w:ind w:left="6525" w:hanging="360"/>
      </w:pPr>
      <w:rPr>
        <w:rFonts w:hint="default" w:ascii="Wingdings" w:hAnsi="Wingdings"/>
      </w:rPr>
    </w:lvl>
  </w:abstractNum>
  <w:abstractNum w:abstractNumId="36">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37">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38">
    <w:multiLevelType w:val="hybridMultilevel"/>
    <w:lvl w:ilvl="0">
      <w:start w:val="1"/>
      <w:numFmt w:val="decimal"/>
      <w:isLgl w:val="false"/>
      <w:suff w:val="tab"/>
      <w:lvlText w:val="%1."/>
      <w:lvlJc w:val="left"/>
      <w:pPr>
        <w:ind w:left="720"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39">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40">
    <w:multiLevelType w:val="hybridMultilevel"/>
    <w:lvl w:ilvl="0">
      <w:start w:val="1"/>
      <w:numFmt w:val="decimal"/>
      <w:isLgl w:val="false"/>
      <w:suff w:val="tab"/>
      <w:lvlText w:val="%1."/>
      <w:lvlJc w:val="left"/>
      <w:pPr>
        <w:ind w:left="720"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41">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42">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43">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44">
    <w:multiLevelType w:val="hybridMultilevel"/>
    <w:lvl w:ilvl="0">
      <w:start w:val="1"/>
      <w:numFmt w:val="bullet"/>
      <w:isLgl w:val="false"/>
      <w:suff w:val="tab"/>
      <w:lvlText w:val=""/>
      <w:lvlJc w:val="left"/>
      <w:pPr>
        <w:ind w:left="765" w:hanging="360"/>
      </w:pPr>
      <w:rPr>
        <w:rFonts w:hint="default" w:ascii="Symbol" w:hAnsi="Symbol"/>
      </w:rPr>
    </w:lvl>
    <w:lvl w:ilvl="1">
      <w:start w:val="1"/>
      <w:numFmt w:val="bullet"/>
      <w:isLgl w:val="false"/>
      <w:suff w:val="tab"/>
      <w:lvlText w:val="o"/>
      <w:lvlJc w:val="left"/>
      <w:pPr>
        <w:ind w:left="1485" w:hanging="360"/>
      </w:pPr>
      <w:rPr>
        <w:rFonts w:hint="default" w:ascii="Courier New" w:hAnsi="Courier New" w:cs="Courier New"/>
      </w:rPr>
    </w:lvl>
    <w:lvl w:ilvl="2">
      <w:start w:val="1"/>
      <w:numFmt w:val="bullet"/>
      <w:isLgl w:val="false"/>
      <w:suff w:val="tab"/>
      <w:lvlText w:val=""/>
      <w:lvlJc w:val="left"/>
      <w:pPr>
        <w:ind w:left="2205" w:hanging="360"/>
      </w:pPr>
      <w:rPr>
        <w:rFonts w:hint="default" w:ascii="Wingdings" w:hAnsi="Wingdings"/>
      </w:rPr>
    </w:lvl>
    <w:lvl w:ilvl="3">
      <w:start w:val="1"/>
      <w:numFmt w:val="bullet"/>
      <w:isLgl w:val="false"/>
      <w:suff w:val="tab"/>
      <w:lvlText w:val=""/>
      <w:lvlJc w:val="left"/>
      <w:pPr>
        <w:ind w:left="2925" w:hanging="360"/>
      </w:pPr>
      <w:rPr>
        <w:rFonts w:hint="default" w:ascii="Symbol" w:hAnsi="Symbol"/>
      </w:rPr>
    </w:lvl>
    <w:lvl w:ilvl="4">
      <w:start w:val="1"/>
      <w:numFmt w:val="bullet"/>
      <w:isLgl w:val="false"/>
      <w:suff w:val="tab"/>
      <w:lvlText w:val="o"/>
      <w:lvlJc w:val="left"/>
      <w:pPr>
        <w:ind w:left="3645" w:hanging="360"/>
      </w:pPr>
      <w:rPr>
        <w:rFonts w:hint="default" w:ascii="Courier New" w:hAnsi="Courier New" w:cs="Courier New"/>
      </w:rPr>
    </w:lvl>
    <w:lvl w:ilvl="5">
      <w:start w:val="1"/>
      <w:numFmt w:val="bullet"/>
      <w:isLgl w:val="false"/>
      <w:suff w:val="tab"/>
      <w:lvlText w:val=""/>
      <w:lvlJc w:val="left"/>
      <w:pPr>
        <w:ind w:left="4365" w:hanging="360"/>
      </w:pPr>
      <w:rPr>
        <w:rFonts w:hint="default" w:ascii="Wingdings" w:hAnsi="Wingdings"/>
      </w:rPr>
    </w:lvl>
    <w:lvl w:ilvl="6">
      <w:start w:val="1"/>
      <w:numFmt w:val="bullet"/>
      <w:isLgl w:val="false"/>
      <w:suff w:val="tab"/>
      <w:lvlText w:val=""/>
      <w:lvlJc w:val="left"/>
      <w:pPr>
        <w:ind w:left="5085" w:hanging="360"/>
      </w:pPr>
      <w:rPr>
        <w:rFonts w:hint="default" w:ascii="Symbol" w:hAnsi="Symbol"/>
      </w:rPr>
    </w:lvl>
    <w:lvl w:ilvl="7">
      <w:start w:val="1"/>
      <w:numFmt w:val="bullet"/>
      <w:isLgl w:val="false"/>
      <w:suff w:val="tab"/>
      <w:lvlText w:val="o"/>
      <w:lvlJc w:val="left"/>
      <w:pPr>
        <w:ind w:left="5805" w:hanging="360"/>
      </w:pPr>
      <w:rPr>
        <w:rFonts w:hint="default" w:ascii="Courier New" w:hAnsi="Courier New" w:cs="Courier New"/>
      </w:rPr>
    </w:lvl>
    <w:lvl w:ilvl="8">
      <w:start w:val="1"/>
      <w:numFmt w:val="bullet"/>
      <w:isLgl w:val="false"/>
      <w:suff w:val="tab"/>
      <w:lvlText w:val=""/>
      <w:lvlJc w:val="left"/>
      <w:pPr>
        <w:ind w:left="6525" w:hanging="360"/>
      </w:pPr>
      <w:rPr>
        <w:rFonts w:hint="default" w:ascii="Wingdings" w:hAnsi="Wingdings"/>
      </w:rPr>
    </w:lvl>
  </w:abstractNum>
  <w:abstractNum w:abstractNumId="45">
    <w:multiLevelType w:val="hybridMultilevel"/>
    <w:lvl w:ilvl="0">
      <w:start w:val="1"/>
      <w:numFmt w:val="bullet"/>
      <w:isLgl w:val="false"/>
      <w:suff w:val="tab"/>
      <w:lvlText w:val=""/>
      <w:lvlJc w:val="left"/>
      <w:pPr>
        <w:ind w:left="765" w:hanging="360"/>
      </w:pPr>
      <w:rPr>
        <w:rFonts w:hint="default" w:ascii="Symbol" w:hAnsi="Symbol"/>
      </w:rPr>
    </w:lvl>
    <w:lvl w:ilvl="1">
      <w:start w:val="1"/>
      <w:numFmt w:val="bullet"/>
      <w:isLgl w:val="false"/>
      <w:suff w:val="tab"/>
      <w:lvlText w:val="o"/>
      <w:lvlJc w:val="left"/>
      <w:pPr>
        <w:ind w:left="1485" w:hanging="360"/>
      </w:pPr>
      <w:rPr>
        <w:rFonts w:hint="default" w:ascii="Courier New" w:hAnsi="Courier New" w:cs="Courier New"/>
      </w:rPr>
    </w:lvl>
    <w:lvl w:ilvl="2">
      <w:start w:val="1"/>
      <w:numFmt w:val="bullet"/>
      <w:isLgl w:val="false"/>
      <w:suff w:val="tab"/>
      <w:lvlText w:val=""/>
      <w:lvlJc w:val="left"/>
      <w:pPr>
        <w:ind w:left="2205" w:hanging="360"/>
      </w:pPr>
      <w:rPr>
        <w:rFonts w:hint="default" w:ascii="Wingdings" w:hAnsi="Wingdings"/>
      </w:rPr>
    </w:lvl>
    <w:lvl w:ilvl="3">
      <w:start w:val="1"/>
      <w:numFmt w:val="bullet"/>
      <w:isLgl w:val="false"/>
      <w:suff w:val="tab"/>
      <w:lvlText w:val=""/>
      <w:lvlJc w:val="left"/>
      <w:pPr>
        <w:ind w:left="2925" w:hanging="360"/>
      </w:pPr>
      <w:rPr>
        <w:rFonts w:hint="default" w:ascii="Symbol" w:hAnsi="Symbol"/>
      </w:rPr>
    </w:lvl>
    <w:lvl w:ilvl="4">
      <w:start w:val="1"/>
      <w:numFmt w:val="bullet"/>
      <w:isLgl w:val="false"/>
      <w:suff w:val="tab"/>
      <w:lvlText w:val="o"/>
      <w:lvlJc w:val="left"/>
      <w:pPr>
        <w:ind w:left="3645" w:hanging="360"/>
      </w:pPr>
      <w:rPr>
        <w:rFonts w:hint="default" w:ascii="Courier New" w:hAnsi="Courier New" w:cs="Courier New"/>
      </w:rPr>
    </w:lvl>
    <w:lvl w:ilvl="5">
      <w:start w:val="1"/>
      <w:numFmt w:val="bullet"/>
      <w:isLgl w:val="false"/>
      <w:suff w:val="tab"/>
      <w:lvlText w:val=""/>
      <w:lvlJc w:val="left"/>
      <w:pPr>
        <w:ind w:left="4365" w:hanging="360"/>
      </w:pPr>
      <w:rPr>
        <w:rFonts w:hint="default" w:ascii="Wingdings" w:hAnsi="Wingdings"/>
      </w:rPr>
    </w:lvl>
    <w:lvl w:ilvl="6">
      <w:start w:val="1"/>
      <w:numFmt w:val="bullet"/>
      <w:isLgl w:val="false"/>
      <w:suff w:val="tab"/>
      <w:lvlText w:val=""/>
      <w:lvlJc w:val="left"/>
      <w:pPr>
        <w:ind w:left="5085" w:hanging="360"/>
      </w:pPr>
      <w:rPr>
        <w:rFonts w:hint="default" w:ascii="Symbol" w:hAnsi="Symbol"/>
      </w:rPr>
    </w:lvl>
    <w:lvl w:ilvl="7">
      <w:start w:val="1"/>
      <w:numFmt w:val="bullet"/>
      <w:isLgl w:val="false"/>
      <w:suff w:val="tab"/>
      <w:lvlText w:val="o"/>
      <w:lvlJc w:val="left"/>
      <w:pPr>
        <w:ind w:left="5805" w:hanging="360"/>
      </w:pPr>
      <w:rPr>
        <w:rFonts w:hint="default" w:ascii="Courier New" w:hAnsi="Courier New" w:cs="Courier New"/>
      </w:rPr>
    </w:lvl>
    <w:lvl w:ilvl="8">
      <w:start w:val="1"/>
      <w:numFmt w:val="bullet"/>
      <w:isLgl w:val="false"/>
      <w:suff w:val="tab"/>
      <w:lvlText w:val=""/>
      <w:lvlJc w:val="left"/>
      <w:pPr>
        <w:ind w:left="6525" w:hanging="360"/>
      </w:pPr>
      <w:rPr>
        <w:rFonts w:hint="default" w:ascii="Wingdings" w:hAnsi="Wingdings"/>
      </w:rPr>
    </w:lvl>
  </w:abstractNum>
  <w:abstractNum w:abstractNumId="46">
    <w:multiLevelType w:val="hybridMultilevel"/>
    <w:lvl w:ilvl="0">
      <w:start w:val="1"/>
      <w:numFmt w:val="bullet"/>
      <w:isLgl w:val="false"/>
      <w:suff w:val="tab"/>
      <w:lvlText w:val=""/>
      <w:lvlJc w:val="left"/>
      <w:pPr>
        <w:ind w:left="1080" w:hanging="360"/>
      </w:pPr>
      <w:rPr>
        <w:rFonts w:hint="default" w:ascii="Symbol" w:hAnsi="Symbol"/>
      </w:rPr>
    </w:lvl>
    <w:lvl w:ilvl="1">
      <w:start w:val="1"/>
      <w:numFmt w:val="bullet"/>
      <w:isLgl w:val="false"/>
      <w:suff w:val="tab"/>
      <w:lvlText w:val="o"/>
      <w:lvlJc w:val="left"/>
      <w:pPr>
        <w:ind w:left="1800" w:hanging="360"/>
      </w:pPr>
      <w:rPr>
        <w:rFonts w:hint="default" w:ascii="Courier New" w:hAnsi="Courier New" w:cs="Courier New"/>
      </w:rPr>
    </w:lvl>
    <w:lvl w:ilvl="2">
      <w:start w:val="1"/>
      <w:numFmt w:val="bullet"/>
      <w:isLgl w:val="false"/>
      <w:suff w:val="tab"/>
      <w:lvlText w:val=""/>
      <w:lvlJc w:val="left"/>
      <w:pPr>
        <w:ind w:left="2520" w:hanging="360"/>
      </w:pPr>
      <w:rPr>
        <w:rFonts w:hint="default" w:ascii="Wingdings" w:hAnsi="Wingdings"/>
      </w:rPr>
    </w:lvl>
    <w:lvl w:ilvl="3">
      <w:start w:val="1"/>
      <w:numFmt w:val="bullet"/>
      <w:isLgl w:val="false"/>
      <w:suff w:val="tab"/>
      <w:lvlText w:val=""/>
      <w:lvlJc w:val="left"/>
      <w:pPr>
        <w:ind w:left="3240" w:hanging="360"/>
      </w:pPr>
      <w:rPr>
        <w:rFonts w:hint="default" w:ascii="Symbol" w:hAnsi="Symbol"/>
      </w:rPr>
    </w:lvl>
    <w:lvl w:ilvl="4">
      <w:start w:val="1"/>
      <w:numFmt w:val="bullet"/>
      <w:isLgl w:val="false"/>
      <w:suff w:val="tab"/>
      <w:lvlText w:val="o"/>
      <w:lvlJc w:val="left"/>
      <w:pPr>
        <w:ind w:left="3960" w:hanging="360"/>
      </w:pPr>
      <w:rPr>
        <w:rFonts w:hint="default" w:ascii="Courier New" w:hAnsi="Courier New" w:cs="Courier New"/>
      </w:rPr>
    </w:lvl>
    <w:lvl w:ilvl="5">
      <w:start w:val="1"/>
      <w:numFmt w:val="bullet"/>
      <w:isLgl w:val="false"/>
      <w:suff w:val="tab"/>
      <w:lvlText w:val=""/>
      <w:lvlJc w:val="left"/>
      <w:pPr>
        <w:ind w:left="4680" w:hanging="360"/>
      </w:pPr>
      <w:rPr>
        <w:rFonts w:hint="default" w:ascii="Wingdings" w:hAnsi="Wingdings"/>
      </w:rPr>
    </w:lvl>
    <w:lvl w:ilvl="6">
      <w:start w:val="1"/>
      <w:numFmt w:val="bullet"/>
      <w:isLgl w:val="false"/>
      <w:suff w:val="tab"/>
      <w:lvlText w:val=""/>
      <w:lvlJc w:val="left"/>
      <w:pPr>
        <w:ind w:left="5400" w:hanging="360"/>
      </w:pPr>
      <w:rPr>
        <w:rFonts w:hint="default" w:ascii="Symbol" w:hAnsi="Symbol"/>
      </w:rPr>
    </w:lvl>
    <w:lvl w:ilvl="7">
      <w:start w:val="1"/>
      <w:numFmt w:val="bullet"/>
      <w:isLgl w:val="false"/>
      <w:suff w:val="tab"/>
      <w:lvlText w:val="o"/>
      <w:lvlJc w:val="left"/>
      <w:pPr>
        <w:ind w:left="6120" w:hanging="360"/>
      </w:pPr>
      <w:rPr>
        <w:rFonts w:hint="default" w:ascii="Courier New" w:hAnsi="Courier New" w:cs="Courier New"/>
      </w:rPr>
    </w:lvl>
    <w:lvl w:ilvl="8">
      <w:start w:val="1"/>
      <w:numFmt w:val="bullet"/>
      <w:isLgl w:val="false"/>
      <w:suff w:val="tab"/>
      <w:lvlText w:val=""/>
      <w:lvlJc w:val="left"/>
      <w:pPr>
        <w:ind w:left="6840" w:hanging="360"/>
      </w:pPr>
      <w:rPr>
        <w:rFonts w:hint="default" w:ascii="Wingdings" w:hAnsi="Wingdings"/>
      </w:rPr>
    </w:lvl>
  </w:abstractNum>
  <w:abstractNum w:abstractNumId="47">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48">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49">
    <w:multiLevelType w:val="hybridMultilevel"/>
    <w:lvl w:ilvl="0">
      <w:start w:val="1"/>
      <w:numFmt w:val="bullet"/>
      <w:isLgl w:val="false"/>
      <w:suff w:val="tab"/>
      <w:lvlText w:val=""/>
      <w:lvlJc w:val="left"/>
      <w:pPr>
        <w:ind w:left="765" w:hanging="360"/>
      </w:pPr>
      <w:rPr>
        <w:rFonts w:hint="default" w:ascii="Symbol" w:hAnsi="Symbol"/>
      </w:rPr>
    </w:lvl>
    <w:lvl w:ilvl="1">
      <w:start w:val="1"/>
      <w:numFmt w:val="bullet"/>
      <w:isLgl w:val="false"/>
      <w:suff w:val="tab"/>
      <w:lvlText w:val="o"/>
      <w:lvlJc w:val="left"/>
      <w:pPr>
        <w:ind w:left="1485" w:hanging="360"/>
      </w:pPr>
      <w:rPr>
        <w:rFonts w:hint="default" w:ascii="Courier New" w:hAnsi="Courier New" w:cs="Courier New"/>
      </w:rPr>
    </w:lvl>
    <w:lvl w:ilvl="2">
      <w:start w:val="1"/>
      <w:numFmt w:val="bullet"/>
      <w:isLgl w:val="false"/>
      <w:suff w:val="tab"/>
      <w:lvlText w:val=""/>
      <w:lvlJc w:val="left"/>
      <w:pPr>
        <w:ind w:left="2205" w:hanging="360"/>
      </w:pPr>
      <w:rPr>
        <w:rFonts w:hint="default" w:ascii="Wingdings" w:hAnsi="Wingdings"/>
      </w:rPr>
    </w:lvl>
    <w:lvl w:ilvl="3">
      <w:start w:val="1"/>
      <w:numFmt w:val="bullet"/>
      <w:isLgl w:val="false"/>
      <w:suff w:val="tab"/>
      <w:lvlText w:val=""/>
      <w:lvlJc w:val="left"/>
      <w:pPr>
        <w:ind w:left="2925" w:hanging="360"/>
      </w:pPr>
      <w:rPr>
        <w:rFonts w:hint="default" w:ascii="Symbol" w:hAnsi="Symbol"/>
      </w:rPr>
    </w:lvl>
    <w:lvl w:ilvl="4">
      <w:start w:val="1"/>
      <w:numFmt w:val="bullet"/>
      <w:isLgl w:val="false"/>
      <w:suff w:val="tab"/>
      <w:lvlText w:val="o"/>
      <w:lvlJc w:val="left"/>
      <w:pPr>
        <w:ind w:left="3645" w:hanging="360"/>
      </w:pPr>
      <w:rPr>
        <w:rFonts w:hint="default" w:ascii="Courier New" w:hAnsi="Courier New" w:cs="Courier New"/>
      </w:rPr>
    </w:lvl>
    <w:lvl w:ilvl="5">
      <w:start w:val="1"/>
      <w:numFmt w:val="bullet"/>
      <w:isLgl w:val="false"/>
      <w:suff w:val="tab"/>
      <w:lvlText w:val=""/>
      <w:lvlJc w:val="left"/>
      <w:pPr>
        <w:ind w:left="4365" w:hanging="360"/>
      </w:pPr>
      <w:rPr>
        <w:rFonts w:hint="default" w:ascii="Wingdings" w:hAnsi="Wingdings"/>
      </w:rPr>
    </w:lvl>
    <w:lvl w:ilvl="6">
      <w:start w:val="1"/>
      <w:numFmt w:val="bullet"/>
      <w:isLgl w:val="false"/>
      <w:suff w:val="tab"/>
      <w:lvlText w:val=""/>
      <w:lvlJc w:val="left"/>
      <w:pPr>
        <w:ind w:left="5085" w:hanging="360"/>
      </w:pPr>
      <w:rPr>
        <w:rFonts w:hint="default" w:ascii="Symbol" w:hAnsi="Symbol"/>
      </w:rPr>
    </w:lvl>
    <w:lvl w:ilvl="7">
      <w:start w:val="1"/>
      <w:numFmt w:val="bullet"/>
      <w:isLgl w:val="false"/>
      <w:suff w:val="tab"/>
      <w:lvlText w:val="o"/>
      <w:lvlJc w:val="left"/>
      <w:pPr>
        <w:ind w:left="5805" w:hanging="360"/>
      </w:pPr>
      <w:rPr>
        <w:rFonts w:hint="default" w:ascii="Courier New" w:hAnsi="Courier New" w:cs="Courier New"/>
      </w:rPr>
    </w:lvl>
    <w:lvl w:ilvl="8">
      <w:start w:val="1"/>
      <w:numFmt w:val="bullet"/>
      <w:isLgl w:val="false"/>
      <w:suff w:val="tab"/>
      <w:lvlText w:val=""/>
      <w:lvlJc w:val="left"/>
      <w:pPr>
        <w:ind w:left="6525" w:hanging="360"/>
      </w:pPr>
      <w:rPr>
        <w:rFonts w:hint="default" w:ascii="Wingdings" w:hAnsi="Wingdings"/>
      </w:rPr>
    </w:lvl>
  </w:abstractNum>
  <w:abstractNum w:abstractNumId="50">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51">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52">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53">
    <w:multiLevelType w:val="hybridMultilevel"/>
    <w:lvl w:ilvl="0">
      <w:start w:val="1"/>
      <w:numFmt w:val="decimal"/>
      <w:isLgl w:val="false"/>
      <w:suff w:val="tab"/>
      <w:lvlText w:val="%1."/>
      <w:lvlJc w:val="left"/>
      <w:pPr>
        <w:ind w:left="1080" w:hanging="360"/>
      </w:pPr>
      <w:rPr>
        <w:rFonts w:hint="default"/>
      </w:rPr>
    </w:lvl>
    <w:lvl w:ilvl="1">
      <w:start w:val="1"/>
      <w:numFmt w:val="lowerLetter"/>
      <w:isLgl w:val="false"/>
      <w:suff w:val="tab"/>
      <w:lvlText w:val="%2."/>
      <w:lvlJc w:val="left"/>
      <w:pPr>
        <w:ind w:left="1800" w:hanging="360"/>
      </w:pPr>
    </w:lvl>
    <w:lvl w:ilvl="2">
      <w:start w:val="1"/>
      <w:numFmt w:val="lowerRoman"/>
      <w:isLgl w:val="false"/>
      <w:suff w:val="tab"/>
      <w:lvlText w:val="%3."/>
      <w:lvlJc w:val="right"/>
      <w:pPr>
        <w:ind w:left="2520" w:hanging="180"/>
      </w:pPr>
    </w:lvl>
    <w:lvl w:ilvl="3">
      <w:start w:val="1"/>
      <w:numFmt w:val="decimal"/>
      <w:isLgl w:val="false"/>
      <w:suff w:val="tab"/>
      <w:lvlText w:val="%4."/>
      <w:lvlJc w:val="left"/>
      <w:pPr>
        <w:ind w:left="3240" w:hanging="360"/>
      </w:pPr>
    </w:lvl>
    <w:lvl w:ilvl="4">
      <w:start w:val="1"/>
      <w:numFmt w:val="lowerLetter"/>
      <w:isLgl w:val="false"/>
      <w:suff w:val="tab"/>
      <w:lvlText w:val="%5."/>
      <w:lvlJc w:val="left"/>
      <w:pPr>
        <w:ind w:left="3960" w:hanging="360"/>
      </w:pPr>
    </w:lvl>
    <w:lvl w:ilvl="5">
      <w:start w:val="1"/>
      <w:numFmt w:val="lowerRoman"/>
      <w:isLgl w:val="false"/>
      <w:suff w:val="tab"/>
      <w:lvlText w:val="%6."/>
      <w:lvlJc w:val="right"/>
      <w:pPr>
        <w:ind w:left="4680" w:hanging="180"/>
      </w:pPr>
    </w:lvl>
    <w:lvl w:ilvl="6">
      <w:start w:val="1"/>
      <w:numFmt w:val="decimal"/>
      <w:isLgl w:val="false"/>
      <w:suff w:val="tab"/>
      <w:lvlText w:val="%7."/>
      <w:lvlJc w:val="left"/>
      <w:pPr>
        <w:ind w:left="5400" w:hanging="360"/>
      </w:pPr>
    </w:lvl>
    <w:lvl w:ilvl="7">
      <w:start w:val="1"/>
      <w:numFmt w:val="lowerLetter"/>
      <w:isLgl w:val="false"/>
      <w:suff w:val="tab"/>
      <w:lvlText w:val="%8."/>
      <w:lvlJc w:val="left"/>
      <w:pPr>
        <w:ind w:left="6120" w:hanging="360"/>
      </w:pPr>
    </w:lvl>
    <w:lvl w:ilvl="8">
      <w:start w:val="1"/>
      <w:numFmt w:val="lowerRoman"/>
      <w:isLgl w:val="false"/>
      <w:suff w:val="tab"/>
      <w:lvlText w:val="%9."/>
      <w:lvlJc w:val="right"/>
      <w:pPr>
        <w:ind w:left="6840" w:hanging="180"/>
      </w:pPr>
    </w:lvl>
  </w:abstractNum>
  <w:abstractNum w:abstractNumId="54">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55">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56">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57">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58">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59">
    <w:multiLevelType w:val="hybridMultilevel"/>
    <w:lvl w:ilvl="0">
      <w:start w:val="1"/>
      <w:numFmt w:val="bullet"/>
      <w:isLgl w:val="false"/>
      <w:suff w:val="tab"/>
      <w:lvlText w:val=""/>
      <w:lvlJc w:val="left"/>
      <w:pPr>
        <w:ind w:left="1125" w:hanging="360"/>
      </w:pPr>
      <w:rPr>
        <w:rFonts w:hint="default" w:ascii="Wingdings" w:hAnsi="Wingdings"/>
      </w:rPr>
    </w:lvl>
    <w:lvl w:ilvl="1">
      <w:start w:val="1"/>
      <w:numFmt w:val="bullet"/>
      <w:isLgl w:val="false"/>
      <w:suff w:val="tab"/>
      <w:lvlText w:val="o"/>
      <w:lvlJc w:val="left"/>
      <w:pPr>
        <w:ind w:left="1845" w:hanging="360"/>
      </w:pPr>
      <w:rPr>
        <w:rFonts w:hint="default" w:ascii="Courier New" w:hAnsi="Courier New" w:cs="Courier New"/>
      </w:rPr>
    </w:lvl>
    <w:lvl w:ilvl="2">
      <w:start w:val="1"/>
      <w:numFmt w:val="bullet"/>
      <w:isLgl w:val="false"/>
      <w:suff w:val="tab"/>
      <w:lvlText w:val=""/>
      <w:lvlJc w:val="left"/>
      <w:pPr>
        <w:ind w:left="2565" w:hanging="360"/>
      </w:pPr>
      <w:rPr>
        <w:rFonts w:hint="default" w:ascii="Wingdings" w:hAnsi="Wingdings"/>
      </w:rPr>
    </w:lvl>
    <w:lvl w:ilvl="3">
      <w:start w:val="1"/>
      <w:numFmt w:val="bullet"/>
      <w:isLgl w:val="false"/>
      <w:suff w:val="tab"/>
      <w:lvlText w:val=""/>
      <w:lvlJc w:val="left"/>
      <w:pPr>
        <w:ind w:left="3285" w:hanging="360"/>
      </w:pPr>
      <w:rPr>
        <w:rFonts w:hint="default" w:ascii="Symbol" w:hAnsi="Symbol"/>
      </w:rPr>
    </w:lvl>
    <w:lvl w:ilvl="4">
      <w:start w:val="1"/>
      <w:numFmt w:val="bullet"/>
      <w:isLgl w:val="false"/>
      <w:suff w:val="tab"/>
      <w:lvlText w:val="o"/>
      <w:lvlJc w:val="left"/>
      <w:pPr>
        <w:ind w:left="4005" w:hanging="360"/>
      </w:pPr>
      <w:rPr>
        <w:rFonts w:hint="default" w:ascii="Courier New" w:hAnsi="Courier New" w:cs="Courier New"/>
      </w:rPr>
    </w:lvl>
    <w:lvl w:ilvl="5">
      <w:start w:val="1"/>
      <w:numFmt w:val="bullet"/>
      <w:isLgl w:val="false"/>
      <w:suff w:val="tab"/>
      <w:lvlText w:val=""/>
      <w:lvlJc w:val="left"/>
      <w:pPr>
        <w:ind w:left="4725" w:hanging="360"/>
      </w:pPr>
      <w:rPr>
        <w:rFonts w:hint="default" w:ascii="Wingdings" w:hAnsi="Wingdings"/>
      </w:rPr>
    </w:lvl>
    <w:lvl w:ilvl="6">
      <w:start w:val="1"/>
      <w:numFmt w:val="bullet"/>
      <w:isLgl w:val="false"/>
      <w:suff w:val="tab"/>
      <w:lvlText w:val=""/>
      <w:lvlJc w:val="left"/>
      <w:pPr>
        <w:ind w:left="5445" w:hanging="360"/>
      </w:pPr>
      <w:rPr>
        <w:rFonts w:hint="default" w:ascii="Symbol" w:hAnsi="Symbol"/>
      </w:rPr>
    </w:lvl>
    <w:lvl w:ilvl="7">
      <w:start w:val="1"/>
      <w:numFmt w:val="bullet"/>
      <w:isLgl w:val="false"/>
      <w:suff w:val="tab"/>
      <w:lvlText w:val="o"/>
      <w:lvlJc w:val="left"/>
      <w:pPr>
        <w:ind w:left="6165" w:hanging="360"/>
      </w:pPr>
      <w:rPr>
        <w:rFonts w:hint="default" w:ascii="Courier New" w:hAnsi="Courier New" w:cs="Courier New"/>
      </w:rPr>
    </w:lvl>
    <w:lvl w:ilvl="8">
      <w:start w:val="1"/>
      <w:numFmt w:val="bullet"/>
      <w:isLgl w:val="false"/>
      <w:suff w:val="tab"/>
      <w:lvlText w:val=""/>
      <w:lvlJc w:val="left"/>
      <w:pPr>
        <w:ind w:left="6885" w:hanging="360"/>
      </w:pPr>
      <w:rPr>
        <w:rFonts w:hint="default" w:ascii="Wingdings" w:hAnsi="Wingdings"/>
      </w:rPr>
    </w:lvl>
  </w:abstractNum>
  <w:abstractNum w:abstractNumId="60">
    <w:multiLevelType w:val="hybridMultilevel"/>
    <w:lvl w:ilvl="0">
      <w:start w:val="1"/>
      <w:numFmt w:val="bullet"/>
      <w:isLgl w:val="false"/>
      <w:suff w:val="tab"/>
      <w:lvlText w:val=""/>
      <w:lvlJc w:val="left"/>
      <w:pPr>
        <w:ind w:left="720" w:hanging="360"/>
        <w:tabs>
          <w:tab w:val="num" w:pos="720" w:leader="none"/>
        </w:tabs>
      </w:pPr>
      <w:rPr>
        <w:rFonts w:hint="default" w:ascii="Wingdings" w:hAnsi="Wingdings"/>
      </w:rPr>
    </w:lvl>
    <w:lvl w:ilvl="1">
      <w:start w:val="1"/>
      <w:numFmt w:val="bullet"/>
      <w:isLgl w:val="false"/>
      <w:suff w:val="tab"/>
      <w:lvlText w:val=""/>
      <w:lvlJc w:val="left"/>
      <w:pPr>
        <w:ind w:left="1440" w:hanging="360"/>
        <w:tabs>
          <w:tab w:val="num" w:pos="1440" w:leader="none"/>
        </w:tabs>
      </w:pPr>
      <w:rPr>
        <w:rFonts w:hint="default" w:ascii="Wingdings" w:hAnsi="Wingdings"/>
      </w:rPr>
    </w:lvl>
    <w:lvl w:ilvl="2">
      <w:start w:val="1"/>
      <w:numFmt w:val="bullet"/>
      <w:isLgl w:val="false"/>
      <w:suff w:val="tab"/>
      <w:lvlText w:val=""/>
      <w:lvlJc w:val="left"/>
      <w:pPr>
        <w:ind w:left="2160" w:hanging="360"/>
        <w:tabs>
          <w:tab w:val="num" w:pos="2160" w:leader="none"/>
        </w:tabs>
      </w:pPr>
      <w:rPr>
        <w:rFonts w:hint="default" w:ascii="Wingdings" w:hAnsi="Wingdings"/>
      </w:rPr>
    </w:lvl>
    <w:lvl w:ilvl="3">
      <w:start w:val="1"/>
      <w:numFmt w:val="bullet"/>
      <w:isLgl w:val="false"/>
      <w:suff w:val="tab"/>
      <w:lvlText w:val=""/>
      <w:lvlJc w:val="left"/>
      <w:pPr>
        <w:ind w:left="2880" w:hanging="360"/>
        <w:tabs>
          <w:tab w:val="num" w:pos="2880" w:leader="none"/>
        </w:tabs>
      </w:pPr>
      <w:rPr>
        <w:rFonts w:hint="default" w:ascii="Wingdings" w:hAnsi="Wingdings"/>
      </w:rPr>
    </w:lvl>
    <w:lvl w:ilvl="4">
      <w:start w:val="1"/>
      <w:numFmt w:val="bullet"/>
      <w:isLgl w:val="false"/>
      <w:suff w:val="tab"/>
      <w:lvlText w:val=""/>
      <w:lvlJc w:val="left"/>
      <w:pPr>
        <w:ind w:left="3600" w:hanging="360"/>
        <w:tabs>
          <w:tab w:val="num" w:pos="3600" w:leader="none"/>
        </w:tabs>
      </w:pPr>
      <w:rPr>
        <w:rFonts w:hint="default" w:ascii="Wingdings" w:hAnsi="Wingdings"/>
      </w:rPr>
    </w:lvl>
    <w:lvl w:ilvl="5">
      <w:start w:val="1"/>
      <w:numFmt w:val="bullet"/>
      <w:isLgl w:val="false"/>
      <w:suff w:val="tab"/>
      <w:lvlText w:val=""/>
      <w:lvlJc w:val="left"/>
      <w:pPr>
        <w:ind w:left="4320" w:hanging="360"/>
        <w:tabs>
          <w:tab w:val="num" w:pos="4320" w:leader="none"/>
        </w:tabs>
      </w:pPr>
      <w:rPr>
        <w:rFonts w:hint="default" w:ascii="Wingdings" w:hAnsi="Wingdings"/>
      </w:rPr>
    </w:lvl>
    <w:lvl w:ilvl="6">
      <w:start w:val="1"/>
      <w:numFmt w:val="bullet"/>
      <w:isLgl w:val="false"/>
      <w:suff w:val="tab"/>
      <w:lvlText w:val=""/>
      <w:lvlJc w:val="left"/>
      <w:pPr>
        <w:ind w:left="5040" w:hanging="360"/>
        <w:tabs>
          <w:tab w:val="num" w:pos="5040" w:leader="none"/>
        </w:tabs>
      </w:pPr>
      <w:rPr>
        <w:rFonts w:hint="default" w:ascii="Wingdings" w:hAnsi="Wingdings"/>
      </w:rPr>
    </w:lvl>
    <w:lvl w:ilvl="7">
      <w:start w:val="1"/>
      <w:numFmt w:val="bullet"/>
      <w:isLgl w:val="false"/>
      <w:suff w:val="tab"/>
      <w:lvlText w:val=""/>
      <w:lvlJc w:val="left"/>
      <w:pPr>
        <w:ind w:left="5760" w:hanging="360"/>
        <w:tabs>
          <w:tab w:val="num" w:pos="5760" w:leader="none"/>
        </w:tabs>
      </w:pPr>
      <w:rPr>
        <w:rFonts w:hint="default" w:ascii="Wingdings" w:hAnsi="Wingdings"/>
      </w:rPr>
    </w:lvl>
    <w:lvl w:ilvl="8">
      <w:start w:val="1"/>
      <w:numFmt w:val="bullet"/>
      <w:isLgl w:val="false"/>
      <w:suff w:val="tab"/>
      <w:lvlText w:val=""/>
      <w:lvlJc w:val="left"/>
      <w:pPr>
        <w:ind w:left="6480" w:hanging="360"/>
        <w:tabs>
          <w:tab w:val="num" w:pos="6480" w:leader="none"/>
        </w:tabs>
      </w:pPr>
      <w:rPr>
        <w:rFonts w:hint="default" w:ascii="Wingdings" w:hAnsi="Wingdings"/>
      </w:rPr>
    </w:lvl>
  </w:abstractNum>
  <w:abstractNum w:abstractNumId="61">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62">
    <w:multiLevelType w:val="hybridMultilevel"/>
    <w:lvl w:ilvl="0">
      <w:start w:val="1"/>
      <w:numFmt w:val="bullet"/>
      <w:isLgl w:val="false"/>
      <w:suff w:val="tab"/>
      <w:lvlText w:val=""/>
      <w:lvlJc w:val="left"/>
      <w:pPr>
        <w:ind w:left="720" w:hanging="360"/>
        <w:tabs>
          <w:tab w:val="num" w:pos="720" w:leader="none"/>
        </w:tabs>
      </w:pPr>
      <w:rPr>
        <w:rFonts w:hint="default" w:ascii="Wingdings" w:hAnsi="Wingdings"/>
      </w:rPr>
    </w:lvl>
    <w:lvl w:ilvl="1">
      <w:start w:val="1"/>
      <w:numFmt w:val="bullet"/>
      <w:isLgl w:val="false"/>
      <w:suff w:val="tab"/>
      <w:lvlText w:val=""/>
      <w:lvlJc w:val="left"/>
      <w:pPr>
        <w:ind w:left="1440" w:hanging="360"/>
        <w:tabs>
          <w:tab w:val="num" w:pos="1440" w:leader="none"/>
        </w:tabs>
      </w:pPr>
      <w:rPr>
        <w:rFonts w:hint="default" w:ascii="Wingdings" w:hAnsi="Wingdings"/>
      </w:rPr>
    </w:lvl>
    <w:lvl w:ilvl="2">
      <w:start w:val="1"/>
      <w:numFmt w:val="bullet"/>
      <w:isLgl w:val="false"/>
      <w:suff w:val="tab"/>
      <w:lvlText w:val=""/>
      <w:lvlJc w:val="left"/>
      <w:pPr>
        <w:ind w:left="2160" w:hanging="360"/>
        <w:tabs>
          <w:tab w:val="num" w:pos="2160" w:leader="none"/>
        </w:tabs>
      </w:pPr>
      <w:rPr>
        <w:rFonts w:hint="default" w:ascii="Wingdings" w:hAnsi="Wingdings"/>
      </w:rPr>
    </w:lvl>
    <w:lvl w:ilvl="3">
      <w:start w:val="1"/>
      <w:numFmt w:val="bullet"/>
      <w:isLgl w:val="false"/>
      <w:suff w:val="tab"/>
      <w:lvlText w:val=""/>
      <w:lvlJc w:val="left"/>
      <w:pPr>
        <w:ind w:left="2880" w:hanging="360"/>
        <w:tabs>
          <w:tab w:val="num" w:pos="2880" w:leader="none"/>
        </w:tabs>
      </w:pPr>
      <w:rPr>
        <w:rFonts w:hint="default" w:ascii="Wingdings" w:hAnsi="Wingdings"/>
      </w:rPr>
    </w:lvl>
    <w:lvl w:ilvl="4">
      <w:start w:val="1"/>
      <w:numFmt w:val="bullet"/>
      <w:isLgl w:val="false"/>
      <w:suff w:val="tab"/>
      <w:lvlText w:val=""/>
      <w:lvlJc w:val="left"/>
      <w:pPr>
        <w:ind w:left="3600" w:hanging="360"/>
        <w:tabs>
          <w:tab w:val="num" w:pos="3600" w:leader="none"/>
        </w:tabs>
      </w:pPr>
      <w:rPr>
        <w:rFonts w:hint="default" w:ascii="Wingdings" w:hAnsi="Wingdings"/>
      </w:rPr>
    </w:lvl>
    <w:lvl w:ilvl="5">
      <w:start w:val="1"/>
      <w:numFmt w:val="bullet"/>
      <w:isLgl w:val="false"/>
      <w:suff w:val="tab"/>
      <w:lvlText w:val=""/>
      <w:lvlJc w:val="left"/>
      <w:pPr>
        <w:ind w:left="4320" w:hanging="360"/>
        <w:tabs>
          <w:tab w:val="num" w:pos="4320" w:leader="none"/>
        </w:tabs>
      </w:pPr>
      <w:rPr>
        <w:rFonts w:hint="default" w:ascii="Wingdings" w:hAnsi="Wingdings"/>
      </w:rPr>
    </w:lvl>
    <w:lvl w:ilvl="6">
      <w:start w:val="1"/>
      <w:numFmt w:val="bullet"/>
      <w:isLgl w:val="false"/>
      <w:suff w:val="tab"/>
      <w:lvlText w:val=""/>
      <w:lvlJc w:val="left"/>
      <w:pPr>
        <w:ind w:left="5040" w:hanging="360"/>
        <w:tabs>
          <w:tab w:val="num" w:pos="5040" w:leader="none"/>
        </w:tabs>
      </w:pPr>
      <w:rPr>
        <w:rFonts w:hint="default" w:ascii="Wingdings" w:hAnsi="Wingdings"/>
      </w:rPr>
    </w:lvl>
    <w:lvl w:ilvl="7">
      <w:start w:val="1"/>
      <w:numFmt w:val="bullet"/>
      <w:isLgl w:val="false"/>
      <w:suff w:val="tab"/>
      <w:lvlText w:val=""/>
      <w:lvlJc w:val="left"/>
      <w:pPr>
        <w:ind w:left="5760" w:hanging="360"/>
        <w:tabs>
          <w:tab w:val="num" w:pos="5760" w:leader="none"/>
        </w:tabs>
      </w:pPr>
      <w:rPr>
        <w:rFonts w:hint="default" w:ascii="Wingdings" w:hAnsi="Wingdings"/>
      </w:rPr>
    </w:lvl>
    <w:lvl w:ilvl="8">
      <w:start w:val="1"/>
      <w:numFmt w:val="bullet"/>
      <w:isLgl w:val="false"/>
      <w:suff w:val="tab"/>
      <w:lvlText w:val=""/>
      <w:lvlJc w:val="left"/>
      <w:pPr>
        <w:ind w:left="6480" w:hanging="360"/>
        <w:tabs>
          <w:tab w:val="num" w:pos="6480" w:leader="none"/>
        </w:tabs>
      </w:pPr>
      <w:rPr>
        <w:rFonts w:hint="default" w:ascii="Wingdings" w:hAnsi="Wingdings"/>
      </w:rPr>
    </w:lvl>
  </w:abstractNum>
  <w:abstractNum w:abstractNumId="63">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64">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65">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66">
    <w:multiLevelType w:val="hybridMultilevel"/>
    <w:lvl w:ilvl="0">
      <w:start w:val="1"/>
      <w:numFmt w:val="bullet"/>
      <w:isLgl w:val="false"/>
      <w:suff w:val="tab"/>
      <w:lvlText w:val=""/>
      <w:lvlJc w:val="left"/>
      <w:pPr>
        <w:ind w:left="765" w:hanging="360"/>
      </w:pPr>
      <w:rPr>
        <w:rFonts w:hint="default" w:ascii="Symbol" w:hAnsi="Symbol"/>
      </w:rPr>
    </w:lvl>
    <w:lvl w:ilvl="1">
      <w:start w:val="1"/>
      <w:numFmt w:val="bullet"/>
      <w:isLgl w:val="false"/>
      <w:suff w:val="tab"/>
      <w:lvlText w:val="o"/>
      <w:lvlJc w:val="left"/>
      <w:pPr>
        <w:ind w:left="1485" w:hanging="360"/>
      </w:pPr>
      <w:rPr>
        <w:rFonts w:hint="default" w:ascii="Courier New" w:hAnsi="Courier New" w:cs="Courier New"/>
      </w:rPr>
    </w:lvl>
    <w:lvl w:ilvl="2">
      <w:start w:val="1"/>
      <w:numFmt w:val="bullet"/>
      <w:isLgl w:val="false"/>
      <w:suff w:val="tab"/>
      <w:lvlText w:val=""/>
      <w:lvlJc w:val="left"/>
      <w:pPr>
        <w:ind w:left="2205" w:hanging="360"/>
      </w:pPr>
      <w:rPr>
        <w:rFonts w:hint="default" w:ascii="Wingdings" w:hAnsi="Wingdings"/>
      </w:rPr>
    </w:lvl>
    <w:lvl w:ilvl="3">
      <w:start w:val="1"/>
      <w:numFmt w:val="bullet"/>
      <w:isLgl w:val="false"/>
      <w:suff w:val="tab"/>
      <w:lvlText w:val=""/>
      <w:lvlJc w:val="left"/>
      <w:pPr>
        <w:ind w:left="2925" w:hanging="360"/>
      </w:pPr>
      <w:rPr>
        <w:rFonts w:hint="default" w:ascii="Symbol" w:hAnsi="Symbol"/>
      </w:rPr>
    </w:lvl>
    <w:lvl w:ilvl="4">
      <w:start w:val="1"/>
      <w:numFmt w:val="bullet"/>
      <w:isLgl w:val="false"/>
      <w:suff w:val="tab"/>
      <w:lvlText w:val="o"/>
      <w:lvlJc w:val="left"/>
      <w:pPr>
        <w:ind w:left="3645" w:hanging="360"/>
      </w:pPr>
      <w:rPr>
        <w:rFonts w:hint="default" w:ascii="Courier New" w:hAnsi="Courier New" w:cs="Courier New"/>
      </w:rPr>
    </w:lvl>
    <w:lvl w:ilvl="5">
      <w:start w:val="1"/>
      <w:numFmt w:val="bullet"/>
      <w:isLgl w:val="false"/>
      <w:suff w:val="tab"/>
      <w:lvlText w:val=""/>
      <w:lvlJc w:val="left"/>
      <w:pPr>
        <w:ind w:left="4365" w:hanging="360"/>
      </w:pPr>
      <w:rPr>
        <w:rFonts w:hint="default" w:ascii="Wingdings" w:hAnsi="Wingdings"/>
      </w:rPr>
    </w:lvl>
    <w:lvl w:ilvl="6">
      <w:start w:val="1"/>
      <w:numFmt w:val="bullet"/>
      <w:isLgl w:val="false"/>
      <w:suff w:val="tab"/>
      <w:lvlText w:val=""/>
      <w:lvlJc w:val="left"/>
      <w:pPr>
        <w:ind w:left="5085" w:hanging="360"/>
      </w:pPr>
      <w:rPr>
        <w:rFonts w:hint="default" w:ascii="Symbol" w:hAnsi="Symbol"/>
      </w:rPr>
    </w:lvl>
    <w:lvl w:ilvl="7">
      <w:start w:val="1"/>
      <w:numFmt w:val="bullet"/>
      <w:isLgl w:val="false"/>
      <w:suff w:val="tab"/>
      <w:lvlText w:val="o"/>
      <w:lvlJc w:val="left"/>
      <w:pPr>
        <w:ind w:left="5805" w:hanging="360"/>
      </w:pPr>
      <w:rPr>
        <w:rFonts w:hint="default" w:ascii="Courier New" w:hAnsi="Courier New" w:cs="Courier New"/>
      </w:rPr>
    </w:lvl>
    <w:lvl w:ilvl="8">
      <w:start w:val="1"/>
      <w:numFmt w:val="bullet"/>
      <w:isLgl w:val="false"/>
      <w:suff w:val="tab"/>
      <w:lvlText w:val=""/>
      <w:lvlJc w:val="left"/>
      <w:pPr>
        <w:ind w:left="6525" w:hanging="360"/>
      </w:pPr>
      <w:rPr>
        <w:rFonts w:hint="default" w:ascii="Wingdings" w:hAnsi="Wingdings"/>
      </w:rPr>
    </w:lvl>
  </w:abstractNum>
  <w:abstractNum w:abstractNumId="67">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68">
    <w:multiLevelType w:val="hybridMultilevel"/>
    <w:lvl w:ilvl="0">
      <w:start w:val="1"/>
      <w:numFmt w:val="bullet"/>
      <w:isLgl w:val="false"/>
      <w:suff w:val="tab"/>
      <w:lvlText w:val=""/>
      <w:lvlJc w:val="left"/>
      <w:pPr>
        <w:ind w:left="720" w:hanging="360"/>
        <w:tabs>
          <w:tab w:val="num" w:pos="720" w:leader="none"/>
        </w:tabs>
      </w:pPr>
      <w:rPr>
        <w:rFonts w:hint="default" w:ascii="Wingdings" w:hAnsi="Wingdings"/>
      </w:rPr>
    </w:lvl>
    <w:lvl w:ilvl="1">
      <w:start w:val="1"/>
      <w:numFmt w:val="bullet"/>
      <w:isLgl w:val="false"/>
      <w:suff w:val="tab"/>
      <w:lvlText w:val=""/>
      <w:lvlJc w:val="left"/>
      <w:pPr>
        <w:ind w:left="1440" w:hanging="360"/>
        <w:tabs>
          <w:tab w:val="num" w:pos="1440" w:leader="none"/>
        </w:tabs>
      </w:pPr>
      <w:rPr>
        <w:rFonts w:hint="default" w:ascii="Wingdings" w:hAnsi="Wingdings"/>
      </w:rPr>
    </w:lvl>
    <w:lvl w:ilvl="2">
      <w:start w:val="1"/>
      <w:numFmt w:val="bullet"/>
      <w:isLgl w:val="false"/>
      <w:suff w:val="tab"/>
      <w:lvlText w:val=""/>
      <w:lvlJc w:val="left"/>
      <w:pPr>
        <w:ind w:left="2160" w:hanging="360"/>
        <w:tabs>
          <w:tab w:val="num" w:pos="2160" w:leader="none"/>
        </w:tabs>
      </w:pPr>
      <w:rPr>
        <w:rFonts w:hint="default" w:ascii="Wingdings" w:hAnsi="Wingdings"/>
      </w:rPr>
    </w:lvl>
    <w:lvl w:ilvl="3">
      <w:start w:val="1"/>
      <w:numFmt w:val="bullet"/>
      <w:isLgl w:val="false"/>
      <w:suff w:val="tab"/>
      <w:lvlText w:val=""/>
      <w:lvlJc w:val="left"/>
      <w:pPr>
        <w:ind w:left="2880" w:hanging="360"/>
        <w:tabs>
          <w:tab w:val="num" w:pos="2880" w:leader="none"/>
        </w:tabs>
      </w:pPr>
      <w:rPr>
        <w:rFonts w:hint="default" w:ascii="Wingdings" w:hAnsi="Wingdings"/>
      </w:rPr>
    </w:lvl>
    <w:lvl w:ilvl="4">
      <w:start w:val="1"/>
      <w:numFmt w:val="bullet"/>
      <w:isLgl w:val="false"/>
      <w:suff w:val="tab"/>
      <w:lvlText w:val=""/>
      <w:lvlJc w:val="left"/>
      <w:pPr>
        <w:ind w:left="3600" w:hanging="360"/>
        <w:tabs>
          <w:tab w:val="num" w:pos="3600" w:leader="none"/>
        </w:tabs>
      </w:pPr>
      <w:rPr>
        <w:rFonts w:hint="default" w:ascii="Wingdings" w:hAnsi="Wingdings"/>
      </w:rPr>
    </w:lvl>
    <w:lvl w:ilvl="5">
      <w:start w:val="1"/>
      <w:numFmt w:val="bullet"/>
      <w:isLgl w:val="false"/>
      <w:suff w:val="tab"/>
      <w:lvlText w:val=""/>
      <w:lvlJc w:val="left"/>
      <w:pPr>
        <w:ind w:left="4320" w:hanging="360"/>
        <w:tabs>
          <w:tab w:val="num" w:pos="4320" w:leader="none"/>
        </w:tabs>
      </w:pPr>
      <w:rPr>
        <w:rFonts w:hint="default" w:ascii="Wingdings" w:hAnsi="Wingdings"/>
      </w:rPr>
    </w:lvl>
    <w:lvl w:ilvl="6">
      <w:start w:val="1"/>
      <w:numFmt w:val="bullet"/>
      <w:isLgl w:val="false"/>
      <w:suff w:val="tab"/>
      <w:lvlText w:val=""/>
      <w:lvlJc w:val="left"/>
      <w:pPr>
        <w:ind w:left="5040" w:hanging="360"/>
        <w:tabs>
          <w:tab w:val="num" w:pos="5040" w:leader="none"/>
        </w:tabs>
      </w:pPr>
      <w:rPr>
        <w:rFonts w:hint="default" w:ascii="Wingdings" w:hAnsi="Wingdings"/>
      </w:rPr>
    </w:lvl>
    <w:lvl w:ilvl="7">
      <w:start w:val="1"/>
      <w:numFmt w:val="bullet"/>
      <w:isLgl w:val="false"/>
      <w:suff w:val="tab"/>
      <w:lvlText w:val=""/>
      <w:lvlJc w:val="left"/>
      <w:pPr>
        <w:ind w:left="5760" w:hanging="360"/>
        <w:tabs>
          <w:tab w:val="num" w:pos="5760" w:leader="none"/>
        </w:tabs>
      </w:pPr>
      <w:rPr>
        <w:rFonts w:hint="default" w:ascii="Wingdings" w:hAnsi="Wingdings"/>
      </w:rPr>
    </w:lvl>
    <w:lvl w:ilvl="8">
      <w:start w:val="1"/>
      <w:numFmt w:val="bullet"/>
      <w:isLgl w:val="false"/>
      <w:suff w:val="tab"/>
      <w:lvlText w:val=""/>
      <w:lvlJc w:val="left"/>
      <w:pPr>
        <w:ind w:left="6480" w:hanging="360"/>
        <w:tabs>
          <w:tab w:val="num" w:pos="6480" w:leader="none"/>
        </w:tabs>
      </w:pPr>
      <w:rPr>
        <w:rFonts w:hint="default" w:ascii="Wingdings" w:hAnsi="Wingdings"/>
      </w:rPr>
    </w:lvl>
  </w:abstractNum>
  <w:abstractNum w:abstractNumId="69">
    <w:multiLevelType w:val="hybridMultilevel"/>
    <w:lvl w:ilvl="0">
      <w:start w:val="1"/>
      <w:numFmt w:val="bullet"/>
      <w:isLgl w:val="false"/>
      <w:suff w:val="tab"/>
      <w:lvlText w:val=""/>
      <w:lvlJc w:val="left"/>
      <w:pPr>
        <w:ind w:left="1440" w:hanging="360"/>
      </w:pPr>
      <w:rPr>
        <w:rFonts w:hint="default" w:ascii="Symbol" w:hAnsi="Symbol"/>
      </w:rPr>
    </w:lvl>
    <w:lvl w:ilvl="1">
      <w:start w:val="1"/>
      <w:numFmt w:val="bullet"/>
      <w:isLgl w:val="false"/>
      <w:suff w:val="tab"/>
      <w:lvlText w:val="o"/>
      <w:lvlJc w:val="left"/>
      <w:pPr>
        <w:ind w:left="2160" w:hanging="360"/>
      </w:pPr>
      <w:rPr>
        <w:rFonts w:hint="default" w:ascii="Courier New" w:hAnsi="Courier New" w:cs="Courier New"/>
      </w:rPr>
    </w:lvl>
    <w:lvl w:ilvl="2">
      <w:start w:val="1"/>
      <w:numFmt w:val="bullet"/>
      <w:isLgl w:val="false"/>
      <w:suff w:val="tab"/>
      <w:lvlText w:val=""/>
      <w:lvlJc w:val="left"/>
      <w:pPr>
        <w:ind w:left="2880" w:hanging="360"/>
      </w:pPr>
      <w:rPr>
        <w:rFonts w:hint="default" w:ascii="Wingdings" w:hAnsi="Wingdings"/>
      </w:rPr>
    </w:lvl>
    <w:lvl w:ilvl="3">
      <w:start w:val="1"/>
      <w:numFmt w:val="bullet"/>
      <w:isLgl w:val="false"/>
      <w:suff w:val="tab"/>
      <w:lvlText w:val=""/>
      <w:lvlJc w:val="left"/>
      <w:pPr>
        <w:ind w:left="3600" w:hanging="360"/>
      </w:pPr>
      <w:rPr>
        <w:rFonts w:hint="default" w:ascii="Symbol" w:hAnsi="Symbol"/>
      </w:rPr>
    </w:lvl>
    <w:lvl w:ilvl="4">
      <w:start w:val="1"/>
      <w:numFmt w:val="bullet"/>
      <w:isLgl w:val="false"/>
      <w:suff w:val="tab"/>
      <w:lvlText w:val="o"/>
      <w:lvlJc w:val="left"/>
      <w:pPr>
        <w:ind w:left="4320" w:hanging="360"/>
      </w:pPr>
      <w:rPr>
        <w:rFonts w:hint="default" w:ascii="Courier New" w:hAnsi="Courier New" w:cs="Courier New"/>
      </w:rPr>
    </w:lvl>
    <w:lvl w:ilvl="5">
      <w:start w:val="1"/>
      <w:numFmt w:val="bullet"/>
      <w:isLgl w:val="false"/>
      <w:suff w:val="tab"/>
      <w:lvlText w:val=""/>
      <w:lvlJc w:val="left"/>
      <w:pPr>
        <w:ind w:left="5040" w:hanging="360"/>
      </w:pPr>
      <w:rPr>
        <w:rFonts w:hint="default" w:ascii="Wingdings" w:hAnsi="Wingdings"/>
      </w:rPr>
    </w:lvl>
    <w:lvl w:ilvl="6">
      <w:start w:val="1"/>
      <w:numFmt w:val="bullet"/>
      <w:isLgl w:val="false"/>
      <w:suff w:val="tab"/>
      <w:lvlText w:val=""/>
      <w:lvlJc w:val="left"/>
      <w:pPr>
        <w:ind w:left="5760" w:hanging="360"/>
      </w:pPr>
      <w:rPr>
        <w:rFonts w:hint="default" w:ascii="Symbol" w:hAnsi="Symbol"/>
      </w:rPr>
    </w:lvl>
    <w:lvl w:ilvl="7">
      <w:start w:val="1"/>
      <w:numFmt w:val="bullet"/>
      <w:isLgl w:val="false"/>
      <w:suff w:val="tab"/>
      <w:lvlText w:val="o"/>
      <w:lvlJc w:val="left"/>
      <w:pPr>
        <w:ind w:left="6480" w:hanging="360"/>
      </w:pPr>
      <w:rPr>
        <w:rFonts w:hint="default" w:ascii="Courier New" w:hAnsi="Courier New" w:cs="Courier New"/>
      </w:rPr>
    </w:lvl>
    <w:lvl w:ilvl="8">
      <w:start w:val="1"/>
      <w:numFmt w:val="bullet"/>
      <w:isLgl w:val="false"/>
      <w:suff w:val="tab"/>
      <w:lvlText w:val=""/>
      <w:lvlJc w:val="left"/>
      <w:pPr>
        <w:ind w:left="7200" w:hanging="360"/>
      </w:pPr>
      <w:rPr>
        <w:rFonts w:hint="default" w:ascii="Wingdings" w:hAnsi="Wingdings"/>
      </w:rPr>
    </w:lvl>
  </w:abstractNum>
  <w:abstractNum w:abstractNumId="70">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71">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72">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73">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74">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75">
    <w:multiLevelType w:val="hybridMultilevel"/>
    <w:lvl w:ilvl="0">
      <w:start w:val="1"/>
      <w:numFmt w:val="bullet"/>
      <w:isLgl w:val="false"/>
      <w:suff w:val="tab"/>
      <w:lvlText w:val=""/>
      <w:lvlJc w:val="left"/>
      <w:pPr>
        <w:ind w:left="765" w:hanging="360"/>
      </w:pPr>
      <w:rPr>
        <w:rFonts w:hint="default" w:ascii="Symbol" w:hAnsi="Symbol"/>
      </w:rPr>
    </w:lvl>
    <w:lvl w:ilvl="1">
      <w:start w:val="1"/>
      <w:numFmt w:val="bullet"/>
      <w:isLgl w:val="false"/>
      <w:suff w:val="tab"/>
      <w:lvlText w:val="o"/>
      <w:lvlJc w:val="left"/>
      <w:pPr>
        <w:ind w:left="1485" w:hanging="360"/>
      </w:pPr>
      <w:rPr>
        <w:rFonts w:hint="default" w:ascii="Courier New" w:hAnsi="Courier New" w:cs="Courier New"/>
      </w:rPr>
    </w:lvl>
    <w:lvl w:ilvl="2">
      <w:start w:val="1"/>
      <w:numFmt w:val="bullet"/>
      <w:isLgl w:val="false"/>
      <w:suff w:val="tab"/>
      <w:lvlText w:val=""/>
      <w:lvlJc w:val="left"/>
      <w:pPr>
        <w:ind w:left="2205" w:hanging="360"/>
      </w:pPr>
      <w:rPr>
        <w:rFonts w:hint="default" w:ascii="Wingdings" w:hAnsi="Wingdings"/>
      </w:rPr>
    </w:lvl>
    <w:lvl w:ilvl="3">
      <w:start w:val="1"/>
      <w:numFmt w:val="bullet"/>
      <w:isLgl w:val="false"/>
      <w:suff w:val="tab"/>
      <w:lvlText w:val=""/>
      <w:lvlJc w:val="left"/>
      <w:pPr>
        <w:ind w:left="2925" w:hanging="360"/>
      </w:pPr>
      <w:rPr>
        <w:rFonts w:hint="default" w:ascii="Symbol" w:hAnsi="Symbol"/>
      </w:rPr>
    </w:lvl>
    <w:lvl w:ilvl="4">
      <w:start w:val="1"/>
      <w:numFmt w:val="bullet"/>
      <w:isLgl w:val="false"/>
      <w:suff w:val="tab"/>
      <w:lvlText w:val="o"/>
      <w:lvlJc w:val="left"/>
      <w:pPr>
        <w:ind w:left="3645" w:hanging="360"/>
      </w:pPr>
      <w:rPr>
        <w:rFonts w:hint="default" w:ascii="Courier New" w:hAnsi="Courier New" w:cs="Courier New"/>
      </w:rPr>
    </w:lvl>
    <w:lvl w:ilvl="5">
      <w:start w:val="1"/>
      <w:numFmt w:val="bullet"/>
      <w:isLgl w:val="false"/>
      <w:suff w:val="tab"/>
      <w:lvlText w:val=""/>
      <w:lvlJc w:val="left"/>
      <w:pPr>
        <w:ind w:left="4365" w:hanging="360"/>
      </w:pPr>
      <w:rPr>
        <w:rFonts w:hint="default" w:ascii="Wingdings" w:hAnsi="Wingdings"/>
      </w:rPr>
    </w:lvl>
    <w:lvl w:ilvl="6">
      <w:start w:val="1"/>
      <w:numFmt w:val="bullet"/>
      <w:isLgl w:val="false"/>
      <w:suff w:val="tab"/>
      <w:lvlText w:val=""/>
      <w:lvlJc w:val="left"/>
      <w:pPr>
        <w:ind w:left="5085" w:hanging="360"/>
      </w:pPr>
      <w:rPr>
        <w:rFonts w:hint="default" w:ascii="Symbol" w:hAnsi="Symbol"/>
      </w:rPr>
    </w:lvl>
    <w:lvl w:ilvl="7">
      <w:start w:val="1"/>
      <w:numFmt w:val="bullet"/>
      <w:isLgl w:val="false"/>
      <w:suff w:val="tab"/>
      <w:lvlText w:val="o"/>
      <w:lvlJc w:val="left"/>
      <w:pPr>
        <w:ind w:left="5805" w:hanging="360"/>
      </w:pPr>
      <w:rPr>
        <w:rFonts w:hint="default" w:ascii="Courier New" w:hAnsi="Courier New" w:cs="Courier New"/>
      </w:rPr>
    </w:lvl>
    <w:lvl w:ilvl="8">
      <w:start w:val="1"/>
      <w:numFmt w:val="bullet"/>
      <w:isLgl w:val="false"/>
      <w:suff w:val="tab"/>
      <w:lvlText w:val=""/>
      <w:lvlJc w:val="left"/>
      <w:pPr>
        <w:ind w:left="6525" w:hanging="360"/>
      </w:pPr>
      <w:rPr>
        <w:rFonts w:hint="default" w:ascii="Wingdings" w:hAnsi="Wingdings"/>
      </w:rPr>
    </w:lvl>
  </w:abstractNum>
  <w:abstractNum w:abstractNumId="76">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77">
    <w:multiLevelType w:val="hybridMultilevel"/>
    <w:lvl w:ilvl="0">
      <w:start w:val="1"/>
      <w:numFmt w:val="bullet"/>
      <w:isLgl w:val="false"/>
      <w:suff w:val="tab"/>
      <w:lvlText w:val=""/>
      <w:lvlJc w:val="left"/>
      <w:pPr>
        <w:ind w:left="765" w:hanging="360"/>
      </w:pPr>
      <w:rPr>
        <w:rFonts w:hint="default" w:ascii="Symbol" w:hAnsi="Symbol"/>
      </w:rPr>
    </w:lvl>
    <w:lvl w:ilvl="1">
      <w:start w:val="1"/>
      <w:numFmt w:val="bullet"/>
      <w:isLgl w:val="false"/>
      <w:suff w:val="tab"/>
      <w:lvlText w:val="o"/>
      <w:lvlJc w:val="left"/>
      <w:pPr>
        <w:ind w:left="1485" w:hanging="360"/>
      </w:pPr>
      <w:rPr>
        <w:rFonts w:hint="default" w:ascii="Courier New" w:hAnsi="Courier New" w:cs="Courier New"/>
      </w:rPr>
    </w:lvl>
    <w:lvl w:ilvl="2">
      <w:start w:val="1"/>
      <w:numFmt w:val="bullet"/>
      <w:isLgl w:val="false"/>
      <w:suff w:val="tab"/>
      <w:lvlText w:val=""/>
      <w:lvlJc w:val="left"/>
      <w:pPr>
        <w:ind w:left="2205" w:hanging="360"/>
      </w:pPr>
      <w:rPr>
        <w:rFonts w:hint="default" w:ascii="Wingdings" w:hAnsi="Wingdings"/>
      </w:rPr>
    </w:lvl>
    <w:lvl w:ilvl="3">
      <w:start w:val="1"/>
      <w:numFmt w:val="bullet"/>
      <w:isLgl w:val="false"/>
      <w:suff w:val="tab"/>
      <w:lvlText w:val=""/>
      <w:lvlJc w:val="left"/>
      <w:pPr>
        <w:ind w:left="2925" w:hanging="360"/>
      </w:pPr>
      <w:rPr>
        <w:rFonts w:hint="default" w:ascii="Symbol" w:hAnsi="Symbol"/>
      </w:rPr>
    </w:lvl>
    <w:lvl w:ilvl="4">
      <w:start w:val="1"/>
      <w:numFmt w:val="bullet"/>
      <w:isLgl w:val="false"/>
      <w:suff w:val="tab"/>
      <w:lvlText w:val="o"/>
      <w:lvlJc w:val="left"/>
      <w:pPr>
        <w:ind w:left="3645" w:hanging="360"/>
      </w:pPr>
      <w:rPr>
        <w:rFonts w:hint="default" w:ascii="Courier New" w:hAnsi="Courier New" w:cs="Courier New"/>
      </w:rPr>
    </w:lvl>
    <w:lvl w:ilvl="5">
      <w:start w:val="1"/>
      <w:numFmt w:val="bullet"/>
      <w:isLgl w:val="false"/>
      <w:suff w:val="tab"/>
      <w:lvlText w:val=""/>
      <w:lvlJc w:val="left"/>
      <w:pPr>
        <w:ind w:left="4365" w:hanging="360"/>
      </w:pPr>
      <w:rPr>
        <w:rFonts w:hint="default" w:ascii="Wingdings" w:hAnsi="Wingdings"/>
      </w:rPr>
    </w:lvl>
    <w:lvl w:ilvl="6">
      <w:start w:val="1"/>
      <w:numFmt w:val="bullet"/>
      <w:isLgl w:val="false"/>
      <w:suff w:val="tab"/>
      <w:lvlText w:val=""/>
      <w:lvlJc w:val="left"/>
      <w:pPr>
        <w:ind w:left="5085" w:hanging="360"/>
      </w:pPr>
      <w:rPr>
        <w:rFonts w:hint="default" w:ascii="Symbol" w:hAnsi="Symbol"/>
      </w:rPr>
    </w:lvl>
    <w:lvl w:ilvl="7">
      <w:start w:val="1"/>
      <w:numFmt w:val="bullet"/>
      <w:isLgl w:val="false"/>
      <w:suff w:val="tab"/>
      <w:lvlText w:val="o"/>
      <w:lvlJc w:val="left"/>
      <w:pPr>
        <w:ind w:left="5805" w:hanging="360"/>
      </w:pPr>
      <w:rPr>
        <w:rFonts w:hint="default" w:ascii="Courier New" w:hAnsi="Courier New" w:cs="Courier New"/>
      </w:rPr>
    </w:lvl>
    <w:lvl w:ilvl="8">
      <w:start w:val="1"/>
      <w:numFmt w:val="bullet"/>
      <w:isLgl w:val="false"/>
      <w:suff w:val="tab"/>
      <w:lvlText w:val=""/>
      <w:lvlJc w:val="left"/>
      <w:pPr>
        <w:ind w:left="6525" w:hanging="360"/>
      </w:pPr>
      <w:rPr>
        <w:rFonts w:hint="default" w:ascii="Wingdings" w:hAnsi="Wingdings"/>
      </w:rPr>
    </w:lvl>
  </w:abstractNum>
  <w:abstractNum w:abstractNumId="78">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79">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80">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81">
    <w:multiLevelType w:val="hybridMultilevel"/>
    <w:lvl w:ilvl="0">
      <w:start w:val="1"/>
      <w:numFmt w:val="bullet"/>
      <w:isLgl w:val="false"/>
      <w:suff w:val="tab"/>
      <w:lvlText w:val=""/>
      <w:lvlJc w:val="left"/>
      <w:pPr>
        <w:ind w:left="720" w:hanging="360"/>
        <w:tabs>
          <w:tab w:val="num" w:pos="720" w:leader="none"/>
        </w:tabs>
      </w:pPr>
      <w:rPr>
        <w:rFonts w:hint="default" w:ascii="Wingdings" w:hAnsi="Wingdings"/>
      </w:rPr>
    </w:lvl>
    <w:lvl w:ilvl="1">
      <w:start w:val="1"/>
      <w:numFmt w:val="bullet"/>
      <w:isLgl w:val="false"/>
      <w:suff w:val="tab"/>
      <w:lvlText w:val=""/>
      <w:lvlJc w:val="left"/>
      <w:pPr>
        <w:ind w:left="1440" w:hanging="360"/>
        <w:tabs>
          <w:tab w:val="num" w:pos="1440" w:leader="none"/>
        </w:tabs>
      </w:pPr>
      <w:rPr>
        <w:rFonts w:hint="default" w:ascii="Wingdings" w:hAnsi="Wingdings"/>
      </w:rPr>
    </w:lvl>
    <w:lvl w:ilvl="2">
      <w:start w:val="1"/>
      <w:numFmt w:val="bullet"/>
      <w:isLgl w:val="false"/>
      <w:suff w:val="tab"/>
      <w:lvlText w:val=""/>
      <w:lvlJc w:val="left"/>
      <w:pPr>
        <w:ind w:left="2160" w:hanging="360"/>
        <w:tabs>
          <w:tab w:val="num" w:pos="2160" w:leader="none"/>
        </w:tabs>
      </w:pPr>
      <w:rPr>
        <w:rFonts w:hint="default" w:ascii="Wingdings" w:hAnsi="Wingdings"/>
      </w:rPr>
    </w:lvl>
    <w:lvl w:ilvl="3">
      <w:start w:val="1"/>
      <w:numFmt w:val="bullet"/>
      <w:isLgl w:val="false"/>
      <w:suff w:val="tab"/>
      <w:lvlText w:val=""/>
      <w:lvlJc w:val="left"/>
      <w:pPr>
        <w:ind w:left="2880" w:hanging="360"/>
        <w:tabs>
          <w:tab w:val="num" w:pos="2880" w:leader="none"/>
        </w:tabs>
      </w:pPr>
      <w:rPr>
        <w:rFonts w:hint="default" w:ascii="Wingdings" w:hAnsi="Wingdings"/>
      </w:rPr>
    </w:lvl>
    <w:lvl w:ilvl="4">
      <w:start w:val="1"/>
      <w:numFmt w:val="bullet"/>
      <w:isLgl w:val="false"/>
      <w:suff w:val="tab"/>
      <w:lvlText w:val=""/>
      <w:lvlJc w:val="left"/>
      <w:pPr>
        <w:ind w:left="3600" w:hanging="360"/>
        <w:tabs>
          <w:tab w:val="num" w:pos="3600" w:leader="none"/>
        </w:tabs>
      </w:pPr>
      <w:rPr>
        <w:rFonts w:hint="default" w:ascii="Wingdings" w:hAnsi="Wingdings"/>
      </w:rPr>
    </w:lvl>
    <w:lvl w:ilvl="5">
      <w:start w:val="1"/>
      <w:numFmt w:val="bullet"/>
      <w:isLgl w:val="false"/>
      <w:suff w:val="tab"/>
      <w:lvlText w:val=""/>
      <w:lvlJc w:val="left"/>
      <w:pPr>
        <w:ind w:left="4320" w:hanging="360"/>
        <w:tabs>
          <w:tab w:val="num" w:pos="4320" w:leader="none"/>
        </w:tabs>
      </w:pPr>
      <w:rPr>
        <w:rFonts w:hint="default" w:ascii="Wingdings" w:hAnsi="Wingdings"/>
      </w:rPr>
    </w:lvl>
    <w:lvl w:ilvl="6">
      <w:start w:val="1"/>
      <w:numFmt w:val="bullet"/>
      <w:isLgl w:val="false"/>
      <w:suff w:val="tab"/>
      <w:lvlText w:val=""/>
      <w:lvlJc w:val="left"/>
      <w:pPr>
        <w:ind w:left="5040" w:hanging="360"/>
        <w:tabs>
          <w:tab w:val="num" w:pos="5040" w:leader="none"/>
        </w:tabs>
      </w:pPr>
      <w:rPr>
        <w:rFonts w:hint="default" w:ascii="Wingdings" w:hAnsi="Wingdings"/>
      </w:rPr>
    </w:lvl>
    <w:lvl w:ilvl="7">
      <w:start w:val="1"/>
      <w:numFmt w:val="bullet"/>
      <w:isLgl w:val="false"/>
      <w:suff w:val="tab"/>
      <w:lvlText w:val=""/>
      <w:lvlJc w:val="left"/>
      <w:pPr>
        <w:ind w:left="5760" w:hanging="360"/>
        <w:tabs>
          <w:tab w:val="num" w:pos="5760" w:leader="none"/>
        </w:tabs>
      </w:pPr>
      <w:rPr>
        <w:rFonts w:hint="default" w:ascii="Wingdings" w:hAnsi="Wingdings"/>
      </w:rPr>
    </w:lvl>
    <w:lvl w:ilvl="8">
      <w:start w:val="1"/>
      <w:numFmt w:val="bullet"/>
      <w:isLgl w:val="false"/>
      <w:suff w:val="tab"/>
      <w:lvlText w:val=""/>
      <w:lvlJc w:val="left"/>
      <w:pPr>
        <w:ind w:left="6480" w:hanging="360"/>
        <w:tabs>
          <w:tab w:val="num" w:pos="6480" w:leader="none"/>
        </w:tabs>
      </w:pPr>
      <w:rPr>
        <w:rFonts w:hint="default" w:ascii="Wingdings" w:hAnsi="Wingdings"/>
      </w:rPr>
    </w:lvl>
  </w:abstractNum>
  <w:abstractNum w:abstractNumId="82">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83">
    <w:multiLevelType w:val="hybridMultilevel"/>
    <w:lvl w:ilvl="0">
      <w:start w:val="1"/>
      <w:numFmt w:val="bullet"/>
      <w:isLgl w:val="false"/>
      <w:suff w:val="tab"/>
      <w:lvlText w:val=""/>
      <w:lvlJc w:val="left"/>
      <w:pPr>
        <w:ind w:left="720" w:hanging="360"/>
        <w:tabs>
          <w:tab w:val="num" w:pos="720" w:leader="none"/>
        </w:tabs>
      </w:pPr>
      <w:rPr>
        <w:rFonts w:hint="default" w:ascii="Symbol" w:hAnsi="Symbol"/>
        <w:sz w:val="20"/>
      </w:r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84">
    <w:multiLevelType w:val="hybridMultilevel"/>
    <w:lvl w:ilvl="0">
      <w:start w:val="1"/>
      <w:numFmt w:val="bullet"/>
      <w:isLgl w:val="false"/>
      <w:suff w:val="tab"/>
      <w:lvlText w:val=""/>
      <w:lvlJc w:val="left"/>
      <w:pPr>
        <w:ind w:left="720" w:hanging="360"/>
      </w:pPr>
      <w:rPr>
        <w:rFonts w:hint="default" w:ascii="Wingdings" w:hAnsi="Wingdings"/>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85">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num w:numId="1">
    <w:abstractNumId w:val="62"/>
  </w:num>
  <w:num w:numId="2">
    <w:abstractNumId w:val="15"/>
  </w:num>
  <w:num w:numId="3">
    <w:abstractNumId w:val="82"/>
  </w:num>
  <w:num w:numId="4">
    <w:abstractNumId w:val="58"/>
  </w:num>
  <w:num w:numId="5">
    <w:abstractNumId w:val="10"/>
  </w:num>
  <w:num w:numId="6">
    <w:abstractNumId w:val="53"/>
  </w:num>
  <w:num w:numId="7">
    <w:abstractNumId w:val="60"/>
  </w:num>
  <w:num w:numId="8">
    <w:abstractNumId w:val="22"/>
  </w:num>
  <w:num w:numId="9">
    <w:abstractNumId w:val="81"/>
  </w:num>
  <w:num w:numId="10">
    <w:abstractNumId w:val="28"/>
  </w:num>
  <w:num w:numId="11">
    <w:abstractNumId w:val="24"/>
  </w:num>
  <w:num w:numId="12">
    <w:abstractNumId w:val="68"/>
  </w:num>
  <w:num w:numId="13">
    <w:abstractNumId w:val="30"/>
  </w:num>
  <w:num w:numId="14">
    <w:abstractNumId w:val="27"/>
  </w:num>
  <w:num w:numId="15">
    <w:abstractNumId w:val="20"/>
  </w:num>
  <w:num w:numId="16">
    <w:abstractNumId w:val="40"/>
  </w:num>
  <w:num w:numId="17">
    <w:abstractNumId w:val="38"/>
  </w:num>
  <w:num w:numId="18">
    <w:abstractNumId w:val="51"/>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7"/>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7"/>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num>
  <w:num w:numId="26">
    <w:abstractNumId w:val="79"/>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6"/>
  </w:num>
  <w:num w:numId="32">
    <w:abstractNumId w:val="72"/>
  </w:num>
  <w:num w:numId="33">
    <w:abstractNumId w:val="7"/>
  </w:num>
  <w:num w:numId="34">
    <w:abstractNumId w:val="85"/>
  </w:num>
  <w:num w:numId="35">
    <w:abstractNumId w:val="17"/>
  </w:num>
  <w:num w:numId="36">
    <w:abstractNumId w:val="14"/>
  </w:num>
  <w:num w:numId="37">
    <w:abstractNumId w:val="74"/>
  </w:num>
  <w:num w:numId="38">
    <w:abstractNumId w:val="19"/>
  </w:num>
  <w:num w:numId="39">
    <w:abstractNumId w:val="70"/>
  </w:num>
  <w:num w:numId="40">
    <w:abstractNumId w:val="61"/>
  </w:num>
  <w:num w:numId="41">
    <w:abstractNumId w:val="31"/>
  </w:num>
  <w:num w:numId="42">
    <w:abstractNumId w:val="64"/>
  </w:num>
  <w:num w:numId="43">
    <w:abstractNumId w:val="36"/>
  </w:num>
  <w:num w:numId="44">
    <w:abstractNumId w:val="42"/>
  </w:num>
  <w:num w:numId="45">
    <w:abstractNumId w:val="56"/>
  </w:num>
  <w:num w:numId="46">
    <w:abstractNumId w:val="48"/>
  </w:num>
  <w:num w:numId="47">
    <w:abstractNumId w:val="26"/>
  </w:num>
  <w:num w:numId="48">
    <w:abstractNumId w:val="54"/>
  </w:num>
  <w:num w:numId="49">
    <w:abstractNumId w:val="80"/>
  </w:num>
  <w:num w:numId="50">
    <w:abstractNumId w:val="71"/>
  </w:num>
  <w:num w:numId="51">
    <w:abstractNumId w:val="16"/>
  </w:num>
  <w:num w:numId="52">
    <w:abstractNumId w:val="46"/>
  </w:num>
  <w:num w:numId="53">
    <w:abstractNumId w:val="21"/>
  </w:num>
  <w:num w:numId="54">
    <w:abstractNumId w:val="8"/>
  </w:num>
  <w:num w:numId="55">
    <w:abstractNumId w:val="34"/>
  </w:num>
  <w:num w:numId="56">
    <w:abstractNumId w:val="69"/>
  </w:num>
  <w:num w:numId="57">
    <w:abstractNumId w:val="57"/>
  </w:num>
  <w:num w:numId="58">
    <w:abstractNumId w:val="35"/>
  </w:num>
  <w:num w:numId="59">
    <w:abstractNumId w:val="39"/>
  </w:num>
  <w:num w:numId="60">
    <w:abstractNumId w:val="65"/>
  </w:num>
  <w:num w:numId="61">
    <w:abstractNumId w:val="44"/>
  </w:num>
  <w:num w:numId="62">
    <w:abstractNumId w:val="55"/>
  </w:num>
  <w:num w:numId="63">
    <w:abstractNumId w:val="77"/>
  </w:num>
  <w:num w:numId="64">
    <w:abstractNumId w:val="37"/>
  </w:num>
  <w:num w:numId="65">
    <w:abstractNumId w:val="50"/>
  </w:num>
  <w:num w:numId="66">
    <w:abstractNumId w:val="43"/>
  </w:num>
  <w:num w:numId="67">
    <w:abstractNumId w:val="41"/>
  </w:num>
  <w:num w:numId="68">
    <w:abstractNumId w:val="0"/>
  </w:num>
  <w:num w:numId="69">
    <w:abstractNumId w:val="66"/>
  </w:num>
  <w:num w:numId="70">
    <w:abstractNumId w:val="4"/>
  </w:num>
  <w:num w:numId="71">
    <w:abstractNumId w:val="2"/>
  </w:num>
  <w:num w:numId="72">
    <w:abstractNumId w:val="32"/>
  </w:num>
  <w:num w:numId="73">
    <w:abstractNumId w:val="75"/>
  </w:num>
  <w:num w:numId="74">
    <w:abstractNumId w:val="45"/>
  </w:num>
  <w:num w:numId="75">
    <w:abstractNumId w:val="78"/>
  </w:num>
  <w:num w:numId="76">
    <w:abstractNumId w:val="6"/>
  </w:num>
  <w:num w:numId="77">
    <w:abstractNumId w:val="49"/>
  </w:num>
  <w:num w:numId="78">
    <w:abstractNumId w:val="63"/>
  </w:num>
  <w:num w:numId="79">
    <w:abstractNumId w:val="18"/>
  </w:num>
  <w:num w:numId="80">
    <w:abstractNumId w:val="5"/>
  </w:num>
  <w:num w:numId="81">
    <w:abstractNumId w:val="84"/>
  </w:num>
  <w:num w:numId="82">
    <w:abstractNumId w:val="13"/>
  </w:num>
  <w:num w:numId="83">
    <w:abstractNumId w:val="25"/>
  </w:num>
  <w:num w:numId="84">
    <w:abstractNumId w:val="29"/>
  </w:num>
  <w:num w:numId="85">
    <w:abstractNumId w:val="59"/>
  </w:num>
  <w:num w:numId="86">
    <w:abstractNumId w:val="5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useFELayout w:val="tru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EastAsia" w:cstheme="minorBidi"/>
        <w:sz w:val="22"/>
        <w:szCs w:val="22"/>
        <w:lang w:val="ru-RU" w:eastAsia="ru-RU" w:bidi="ar-SA"/>
      </w:rPr>
    </w:rPrDefault>
    <w:pPrDefault>
      <w:pPr>
        <w:spacing w:before="0" w:beforeAutospacing="0" w:after="200" w:afterAutospacing="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character" w:styleId="14">
    <w:name w:val="Heading 1 Char"/>
    <w:basedOn w:val="793"/>
    <w:link w:val="790"/>
    <w:uiPriority w:val="9"/>
    <w:rPr>
      <w:rFonts w:ascii="Arial" w:hAnsi="Arial" w:eastAsia="Arial" w:cs="Arial"/>
      <w:sz w:val="40"/>
      <w:szCs w:val="40"/>
    </w:rPr>
  </w:style>
  <w:style w:type="character" w:styleId="16">
    <w:name w:val="Heading 2 Char"/>
    <w:basedOn w:val="793"/>
    <w:link w:val="791"/>
    <w:uiPriority w:val="9"/>
    <w:rPr>
      <w:rFonts w:ascii="Arial" w:hAnsi="Arial" w:eastAsia="Arial" w:cs="Arial"/>
      <w:sz w:val="34"/>
    </w:rPr>
  </w:style>
  <w:style w:type="character" w:styleId="18">
    <w:name w:val="Heading 3 Char"/>
    <w:basedOn w:val="793"/>
    <w:link w:val="792"/>
    <w:uiPriority w:val="9"/>
    <w:rPr>
      <w:rFonts w:ascii="Arial" w:hAnsi="Arial" w:eastAsia="Arial" w:cs="Arial"/>
      <w:sz w:val="30"/>
      <w:szCs w:val="30"/>
    </w:rPr>
  </w:style>
  <w:style w:type="paragraph" w:styleId="19">
    <w:name w:val="Heading 4"/>
    <w:basedOn w:val="789"/>
    <w:next w:val="789"/>
    <w:link w:val="20"/>
    <w:uiPriority w:val="9"/>
    <w:unhideWhenUsed/>
    <w:qFormat/>
    <w:pPr>
      <w:keepLines/>
      <w:keepNext/>
      <w:spacing w:before="320" w:after="200"/>
      <w:outlineLvl w:val="3"/>
    </w:pPr>
    <w:rPr>
      <w:rFonts w:ascii="Arial" w:hAnsi="Arial" w:eastAsia="Arial" w:cs="Arial"/>
      <w:b/>
      <w:bCs/>
      <w:sz w:val="26"/>
      <w:szCs w:val="26"/>
    </w:rPr>
  </w:style>
  <w:style w:type="character" w:styleId="20">
    <w:name w:val="Heading 4 Char"/>
    <w:basedOn w:val="793"/>
    <w:link w:val="19"/>
    <w:uiPriority w:val="9"/>
    <w:rPr>
      <w:rFonts w:ascii="Arial" w:hAnsi="Arial" w:eastAsia="Arial" w:cs="Arial"/>
      <w:b/>
      <w:bCs/>
      <w:sz w:val="26"/>
      <w:szCs w:val="26"/>
    </w:rPr>
  </w:style>
  <w:style w:type="paragraph" w:styleId="21">
    <w:name w:val="Heading 5"/>
    <w:basedOn w:val="789"/>
    <w:next w:val="789"/>
    <w:link w:val="22"/>
    <w:uiPriority w:val="9"/>
    <w:unhideWhenUsed/>
    <w:qFormat/>
    <w:pPr>
      <w:keepLines/>
      <w:keepNext/>
      <w:spacing w:before="320" w:after="200"/>
      <w:outlineLvl w:val="4"/>
    </w:pPr>
    <w:rPr>
      <w:rFonts w:ascii="Arial" w:hAnsi="Arial" w:eastAsia="Arial" w:cs="Arial"/>
      <w:b/>
      <w:bCs/>
      <w:sz w:val="24"/>
      <w:szCs w:val="24"/>
    </w:rPr>
  </w:style>
  <w:style w:type="character" w:styleId="22">
    <w:name w:val="Heading 5 Char"/>
    <w:basedOn w:val="793"/>
    <w:link w:val="21"/>
    <w:uiPriority w:val="9"/>
    <w:rPr>
      <w:rFonts w:ascii="Arial" w:hAnsi="Arial" w:eastAsia="Arial" w:cs="Arial"/>
      <w:b/>
      <w:bCs/>
      <w:sz w:val="24"/>
      <w:szCs w:val="24"/>
    </w:rPr>
  </w:style>
  <w:style w:type="paragraph" w:styleId="23">
    <w:name w:val="Heading 6"/>
    <w:basedOn w:val="789"/>
    <w:next w:val="789"/>
    <w:link w:val="24"/>
    <w:uiPriority w:val="9"/>
    <w:unhideWhenUsed/>
    <w:qFormat/>
    <w:pPr>
      <w:keepLines/>
      <w:keepNext/>
      <w:spacing w:before="320" w:after="200"/>
      <w:outlineLvl w:val="5"/>
    </w:pPr>
    <w:rPr>
      <w:rFonts w:ascii="Arial" w:hAnsi="Arial" w:eastAsia="Arial" w:cs="Arial"/>
      <w:b/>
      <w:bCs/>
      <w:sz w:val="22"/>
      <w:szCs w:val="22"/>
    </w:rPr>
  </w:style>
  <w:style w:type="character" w:styleId="24">
    <w:name w:val="Heading 6 Char"/>
    <w:basedOn w:val="793"/>
    <w:link w:val="23"/>
    <w:uiPriority w:val="9"/>
    <w:rPr>
      <w:rFonts w:ascii="Arial" w:hAnsi="Arial" w:eastAsia="Arial" w:cs="Arial"/>
      <w:b/>
      <w:bCs/>
      <w:sz w:val="22"/>
      <w:szCs w:val="22"/>
    </w:rPr>
  </w:style>
  <w:style w:type="paragraph" w:styleId="25">
    <w:name w:val="Heading 7"/>
    <w:basedOn w:val="789"/>
    <w:next w:val="789"/>
    <w:link w:val="26"/>
    <w:uiPriority w:val="9"/>
    <w:unhideWhenUsed/>
    <w:qFormat/>
    <w:pPr>
      <w:keepLines/>
      <w:keepNext/>
      <w:spacing w:before="320" w:after="200"/>
      <w:outlineLvl w:val="6"/>
    </w:pPr>
    <w:rPr>
      <w:rFonts w:ascii="Arial" w:hAnsi="Arial" w:eastAsia="Arial" w:cs="Arial"/>
      <w:b/>
      <w:bCs/>
      <w:i/>
      <w:iCs/>
      <w:sz w:val="22"/>
      <w:szCs w:val="22"/>
    </w:rPr>
  </w:style>
  <w:style w:type="character" w:styleId="26">
    <w:name w:val="Heading 7 Char"/>
    <w:basedOn w:val="793"/>
    <w:link w:val="25"/>
    <w:uiPriority w:val="9"/>
    <w:rPr>
      <w:rFonts w:ascii="Arial" w:hAnsi="Arial" w:eastAsia="Arial" w:cs="Arial"/>
      <w:b/>
      <w:bCs/>
      <w:i/>
      <w:iCs/>
      <w:sz w:val="22"/>
      <w:szCs w:val="22"/>
    </w:rPr>
  </w:style>
  <w:style w:type="paragraph" w:styleId="27">
    <w:name w:val="Heading 8"/>
    <w:basedOn w:val="789"/>
    <w:next w:val="789"/>
    <w:link w:val="28"/>
    <w:uiPriority w:val="9"/>
    <w:unhideWhenUsed/>
    <w:qFormat/>
    <w:pPr>
      <w:keepLines/>
      <w:keepNext/>
      <w:spacing w:before="320" w:after="200"/>
      <w:outlineLvl w:val="7"/>
    </w:pPr>
    <w:rPr>
      <w:rFonts w:ascii="Arial" w:hAnsi="Arial" w:eastAsia="Arial" w:cs="Arial"/>
      <w:i/>
      <w:iCs/>
      <w:sz w:val="22"/>
      <w:szCs w:val="22"/>
    </w:rPr>
  </w:style>
  <w:style w:type="character" w:styleId="28">
    <w:name w:val="Heading 8 Char"/>
    <w:basedOn w:val="793"/>
    <w:link w:val="27"/>
    <w:uiPriority w:val="9"/>
    <w:rPr>
      <w:rFonts w:ascii="Arial" w:hAnsi="Arial" w:eastAsia="Arial" w:cs="Arial"/>
      <w:i/>
      <w:iCs/>
      <w:sz w:val="22"/>
      <w:szCs w:val="22"/>
    </w:rPr>
  </w:style>
  <w:style w:type="paragraph" w:styleId="29">
    <w:name w:val="Heading 9"/>
    <w:basedOn w:val="789"/>
    <w:next w:val="789"/>
    <w:link w:val="30"/>
    <w:uiPriority w:val="9"/>
    <w:unhideWhenUsed/>
    <w:qFormat/>
    <w:pPr>
      <w:keepLines/>
      <w:keepNext/>
      <w:spacing w:before="320" w:after="200"/>
      <w:outlineLvl w:val="8"/>
    </w:pPr>
    <w:rPr>
      <w:rFonts w:ascii="Arial" w:hAnsi="Arial" w:eastAsia="Arial" w:cs="Arial"/>
      <w:i/>
      <w:iCs/>
      <w:sz w:val="21"/>
      <w:szCs w:val="21"/>
    </w:rPr>
  </w:style>
  <w:style w:type="character" w:styleId="30">
    <w:name w:val="Heading 9 Char"/>
    <w:basedOn w:val="793"/>
    <w:link w:val="29"/>
    <w:uiPriority w:val="9"/>
    <w:rPr>
      <w:rFonts w:ascii="Arial" w:hAnsi="Arial" w:eastAsia="Arial" w:cs="Arial"/>
      <w:i/>
      <w:iCs/>
      <w:sz w:val="21"/>
      <w:szCs w:val="21"/>
    </w:rPr>
  </w:style>
  <w:style w:type="paragraph" w:styleId="33">
    <w:name w:val="No Spacing"/>
    <w:uiPriority w:val="1"/>
    <w:qFormat/>
    <w:pPr>
      <w:spacing w:before="0" w:after="0" w:line="240" w:lineRule="auto"/>
    </w:pPr>
  </w:style>
  <w:style w:type="paragraph" w:styleId="34">
    <w:name w:val="Title"/>
    <w:basedOn w:val="789"/>
    <w:next w:val="789"/>
    <w:link w:val="35"/>
    <w:uiPriority w:val="10"/>
    <w:qFormat/>
    <w:pPr>
      <w:contextualSpacing/>
      <w:spacing w:before="300" w:after="200"/>
    </w:pPr>
    <w:rPr>
      <w:sz w:val="48"/>
      <w:szCs w:val="48"/>
    </w:rPr>
  </w:style>
  <w:style w:type="character" w:styleId="35">
    <w:name w:val="Title Char"/>
    <w:basedOn w:val="793"/>
    <w:link w:val="34"/>
    <w:uiPriority w:val="10"/>
    <w:rPr>
      <w:sz w:val="48"/>
      <w:szCs w:val="48"/>
    </w:rPr>
  </w:style>
  <w:style w:type="paragraph" w:styleId="36">
    <w:name w:val="Subtitle"/>
    <w:basedOn w:val="789"/>
    <w:next w:val="789"/>
    <w:link w:val="37"/>
    <w:uiPriority w:val="11"/>
    <w:qFormat/>
    <w:pPr>
      <w:spacing w:before="200" w:after="200"/>
    </w:pPr>
    <w:rPr>
      <w:sz w:val="24"/>
      <w:szCs w:val="24"/>
    </w:rPr>
  </w:style>
  <w:style w:type="character" w:styleId="37">
    <w:name w:val="Subtitle Char"/>
    <w:basedOn w:val="793"/>
    <w:link w:val="36"/>
    <w:uiPriority w:val="11"/>
    <w:rPr>
      <w:sz w:val="24"/>
      <w:szCs w:val="24"/>
    </w:rPr>
  </w:style>
  <w:style w:type="paragraph" w:styleId="38">
    <w:name w:val="Quote"/>
    <w:basedOn w:val="789"/>
    <w:next w:val="789"/>
    <w:link w:val="39"/>
    <w:uiPriority w:val="29"/>
    <w:qFormat/>
    <w:pPr>
      <w:ind w:left="720" w:right="720"/>
    </w:pPr>
    <w:rPr>
      <w:i/>
    </w:rPr>
  </w:style>
  <w:style w:type="character" w:styleId="39">
    <w:name w:val="Quote Char"/>
    <w:link w:val="38"/>
    <w:uiPriority w:val="29"/>
    <w:rPr>
      <w:i/>
    </w:rPr>
  </w:style>
  <w:style w:type="paragraph" w:styleId="40">
    <w:name w:val="Intense Quote"/>
    <w:basedOn w:val="789"/>
    <w:next w:val="789"/>
    <w:link w:val="41"/>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41">
    <w:name w:val="Intense Quote Char"/>
    <w:link w:val="40"/>
    <w:uiPriority w:val="30"/>
    <w:rPr>
      <w:i/>
    </w:rPr>
  </w:style>
  <w:style w:type="paragraph" w:styleId="42">
    <w:name w:val="Header"/>
    <w:basedOn w:val="789"/>
    <w:link w:val="43"/>
    <w:uiPriority w:val="99"/>
    <w:unhideWhenUsed/>
    <w:pPr>
      <w:spacing w:after="0" w:line="240" w:lineRule="auto"/>
      <w:tabs>
        <w:tab w:val="center" w:pos="7143" w:leader="none"/>
        <w:tab w:val="right" w:pos="14287" w:leader="none"/>
      </w:tabs>
    </w:pPr>
  </w:style>
  <w:style w:type="character" w:styleId="43">
    <w:name w:val="Header Char"/>
    <w:basedOn w:val="793"/>
    <w:link w:val="42"/>
    <w:uiPriority w:val="99"/>
  </w:style>
  <w:style w:type="paragraph" w:styleId="44">
    <w:name w:val="Footer"/>
    <w:basedOn w:val="789"/>
    <w:link w:val="45"/>
    <w:uiPriority w:val="99"/>
    <w:unhideWhenUsed/>
    <w:pPr>
      <w:spacing w:after="0" w:line="240" w:lineRule="auto"/>
      <w:tabs>
        <w:tab w:val="center" w:pos="7143" w:leader="none"/>
        <w:tab w:val="right" w:pos="14287" w:leader="none"/>
      </w:tabs>
    </w:pPr>
  </w:style>
  <w:style w:type="character" w:styleId="45">
    <w:name w:val="Footer Char"/>
    <w:basedOn w:val="793"/>
    <w:link w:val="44"/>
    <w:uiPriority w:val="99"/>
  </w:style>
  <w:style w:type="paragraph" w:styleId="46">
    <w:name w:val="Caption"/>
    <w:basedOn w:val="789"/>
    <w:next w:val="789"/>
    <w:link w:val="47"/>
    <w:uiPriority w:val="35"/>
    <w:semiHidden/>
    <w:unhideWhenUsed/>
    <w:qFormat/>
    <w:pPr>
      <w:spacing w:line="276" w:lineRule="auto"/>
    </w:pPr>
    <w:rPr>
      <w:b/>
      <w:bCs/>
      <w:color w:val="4f81bd" w:themeColor="accent1"/>
      <w:sz w:val="18"/>
      <w:szCs w:val="18"/>
    </w:rPr>
  </w:style>
  <w:style w:type="character" w:styleId="47">
    <w:name w:val="Caption Char"/>
    <w:basedOn w:val="793"/>
    <w:link w:val="46"/>
    <w:uiPriority w:val="35"/>
    <w:rPr>
      <w:b/>
      <w:bCs/>
      <w:color w:val="4f81bd" w:themeColor="accent1"/>
      <w:sz w:val="18"/>
      <w:szCs w:val="18"/>
    </w:rPr>
  </w:style>
  <w:style w:type="table" w:styleId="48">
    <w:name w:val="Table Grid"/>
    <w:basedOn w:val="794"/>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49">
    <w:name w:val="Table Grid Light"/>
    <w:basedOn w:val="794"/>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50">
    <w:name w:val="Plain Table 1"/>
    <w:basedOn w:val="794"/>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51">
    <w:name w:val="Plain Table 2"/>
    <w:basedOn w:val="794"/>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2">
    <w:name w:val="Plain Table 3"/>
    <w:basedOn w:val="794"/>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53">
    <w:name w:val="Plain Table 4"/>
    <w:basedOn w:val="794"/>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4">
    <w:name w:val="Plain Table 5"/>
    <w:basedOn w:val="794"/>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55">
    <w:name w:val="Grid Table 1 Light"/>
    <w:basedOn w:val="794"/>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56">
    <w:name w:val="Grid Table 1 Light - Accent 1"/>
    <w:basedOn w:val="794"/>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57">
    <w:name w:val="Grid Table 1 Light - Accent 2"/>
    <w:basedOn w:val="794"/>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58">
    <w:name w:val="Grid Table 1 Light - Accent 3"/>
    <w:basedOn w:val="794"/>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59">
    <w:name w:val="Grid Table 1 Light - Accent 4"/>
    <w:basedOn w:val="794"/>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60">
    <w:name w:val="Grid Table 1 Light - Accent 5"/>
    <w:basedOn w:val="794"/>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61">
    <w:name w:val="Grid Table 1 Light - Accent 6"/>
    <w:basedOn w:val="794"/>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2">
    <w:name w:val="Grid Table 2"/>
    <w:basedOn w:val="794"/>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3">
    <w:name w:val="Grid Table 2 - Accent 1"/>
    <w:basedOn w:val="794"/>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4">
    <w:name w:val="Grid Table 2 - Accent 2"/>
    <w:basedOn w:val="794"/>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5">
    <w:name w:val="Grid Table 2 - Accent 3"/>
    <w:basedOn w:val="794"/>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66">
    <w:name w:val="Grid Table 2 - Accent 4"/>
    <w:basedOn w:val="794"/>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67">
    <w:name w:val="Grid Table 2 - Accent 5"/>
    <w:basedOn w:val="794"/>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8">
    <w:name w:val="Grid Table 2 - Accent 6"/>
    <w:basedOn w:val="794"/>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9">
    <w:name w:val="Grid Table 3"/>
    <w:basedOn w:val="794"/>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
    <w:name w:val="Grid Table 3 - Accent 1"/>
    <w:basedOn w:val="794"/>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
    <w:name w:val="Grid Table 3 - Accent 2"/>
    <w:basedOn w:val="794"/>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
    <w:name w:val="Grid Table 3 - Accent 3"/>
    <w:basedOn w:val="794"/>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3">
    <w:name w:val="Grid Table 3 - Accent 4"/>
    <w:basedOn w:val="794"/>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4">
    <w:name w:val="Grid Table 3 - Accent 5"/>
    <w:basedOn w:val="794"/>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5">
    <w:name w:val="Grid Table 3 - Accent 6"/>
    <w:basedOn w:val="794"/>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6">
    <w:name w:val="Grid Table 4"/>
    <w:basedOn w:val="794"/>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7">
    <w:name w:val="Grid Table 4 - Accent 1"/>
    <w:basedOn w:val="794"/>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ce6f1" w:themeFill="accent1" w:themeFillTint="32"/>
      </w:tcPr>
    </w:tblStylePr>
    <w:tblStylePr w:type="band1Vert">
      <w:rPr>
        <w:rFonts w:ascii="Arial" w:hAnsi="Arial"/>
        <w:color w:val="404040"/>
        <w:sz w:val="22"/>
      </w:rPr>
      <w:tcPr>
        <w:shd w:val="clear" w:color="ffffff" w:themeColor="accent1" w:themeTint="32" w:fill="dce6f1"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8">
    <w:name w:val="Grid Table 4 - Accent 2"/>
    <w:basedOn w:val="794"/>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9">
    <w:name w:val="Grid Table 4 - Accent 3"/>
    <w:basedOn w:val="794"/>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80">
    <w:name w:val="Grid Table 4 - Accent 4"/>
    <w:basedOn w:val="794"/>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1">
    <w:name w:val="Grid Table 4 - Accent 5"/>
    <w:basedOn w:val="794"/>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2">
    <w:name w:val="Grid Table 4 - Accent 6"/>
    <w:basedOn w:val="794"/>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3">
    <w:name w:val="Grid Table 5 Dark"/>
    <w:basedOn w:val="79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4">
    <w:name w:val="Grid Table 5 Dark- Accent 1"/>
    <w:basedOn w:val="79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blStylePr w:type="band1Horz">
      <w:tcPr>
        <w:shd w:val="clear" w:color="ffffff" w:themeColor="accent1" w:themeTint="75" w:fill="adc5e0" w:themeFill="accent1" w:themeFillTint="75"/>
      </w:tcPr>
    </w:tblStylePr>
    <w:tblStylePr w:type="band1Vert">
      <w:tcPr>
        <w:shd w:val="clear" w:color="ffffff" w:themeColor="accent1" w:themeTint="75" w:fill="adc5e0" w:themeFill="accent1" w:themeFillTint="75"/>
      </w:tcPr>
    </w:tblStylePr>
    <w:tblStylePr w:type="firstCol">
      <w:rPr>
        <w:rFonts w:ascii="Arial" w:hAnsi="Arial"/>
        <w:b/>
        <w:color w:val="ffffff"/>
        <w:sz w:val="22"/>
      </w:rPr>
      <w:tcPr>
        <w:shd w:val="clear" w:color="ffffff" w:themeColor="accent1" w:fill="4f81bd" w:themeFill="accent1"/>
      </w:tcPr>
    </w:tblStylePr>
    <w:tblStylePr w:type="firstRow">
      <w:rPr>
        <w:rFonts w:ascii="Arial" w:hAnsi="Arial"/>
        <w:b/>
        <w:color w:val="ffffff"/>
        <w:sz w:val="22"/>
      </w:rPr>
      <w:tcPr>
        <w:shd w:val="clear" w:color="ffffff" w:themeColor="accent1" w:fill="4f81bd" w:themeFill="accent1"/>
      </w:tcPr>
    </w:tblStylePr>
    <w:tblStylePr w:type="lastCol">
      <w:rPr>
        <w:rFonts w:ascii="Arial" w:hAnsi="Arial"/>
        <w:b/>
        <w:color w:val="ffffff"/>
        <w:sz w:val="22"/>
      </w:rPr>
      <w:tcPr>
        <w:shd w:val="clear" w:color="ffffff" w:themeColor="accent1" w:fill="4f81bd" w:themeFill="accent1"/>
      </w:tcPr>
    </w:tblStylePr>
    <w:tblStylePr w:type="lastRow">
      <w:rPr>
        <w:rFonts w:ascii="Arial" w:hAnsi="Arial"/>
        <w:b/>
        <w:color w:val="ffffff"/>
        <w:sz w:val="22"/>
      </w:rPr>
      <w:tcPr>
        <w:shd w:val="clear" w:color="ffffff" w:themeColor="accent1" w:fill="4f81bd" w:themeFill="accent1"/>
        <w:tcBorders>
          <w:top w:val="single" w:color="000000" w:themeColor="light1" w:sz="4" w:space="0"/>
        </w:tcBorders>
      </w:tcPr>
    </w:tblStylePr>
  </w:style>
  <w:style w:type="table" w:styleId="85">
    <w:name w:val="Grid Table 5 Dark - Accent 2"/>
    <w:basedOn w:val="79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blStylePr w:type="band1Horz">
      <w:tcPr>
        <w:shd w:val="clear" w:color="ffffff" w:themeColor="accent2" w:themeTint="75" w:fill="e1adac" w:themeFill="accent2" w:themeFillTint="75"/>
      </w:tcPr>
    </w:tblStylePr>
    <w:tblStylePr w:type="band1Vert">
      <w:tcPr>
        <w:shd w:val="clear" w:color="ffffff" w:themeColor="accent2" w:themeTint="75" w:fill="e1adac" w:themeFill="accent2" w:themeFillTint="75"/>
      </w:tcPr>
    </w:tblStylePr>
    <w:tblStylePr w:type="firstCol">
      <w:rPr>
        <w:rFonts w:ascii="Arial" w:hAnsi="Arial"/>
        <w:b/>
        <w:color w:val="ffffff"/>
        <w:sz w:val="22"/>
      </w:rPr>
      <w:tcPr>
        <w:shd w:val="clear" w:color="ffffff" w:themeColor="accent2" w:fill="c0504d" w:themeFill="accent2"/>
      </w:tcPr>
    </w:tblStylePr>
    <w:tblStylePr w:type="firstRow">
      <w:rPr>
        <w:rFonts w:ascii="Arial" w:hAnsi="Arial"/>
        <w:b/>
        <w:color w:val="ffffff"/>
        <w:sz w:val="22"/>
      </w:rPr>
      <w:tcPr>
        <w:shd w:val="clear" w:color="ffffff" w:themeColor="accent2" w:fill="c0504d" w:themeFill="accent2"/>
      </w:tcPr>
    </w:tblStylePr>
    <w:tblStylePr w:type="lastCol">
      <w:rPr>
        <w:rFonts w:ascii="Arial" w:hAnsi="Arial"/>
        <w:b/>
        <w:color w:val="ffffff"/>
        <w:sz w:val="22"/>
      </w:rPr>
      <w:tcPr>
        <w:shd w:val="clear" w:color="ffffff" w:themeColor="accent2" w:fill="c0504d" w:themeFill="accent2"/>
      </w:tcPr>
    </w:tblStylePr>
    <w:tblStylePr w:type="lastRow">
      <w:rPr>
        <w:rFonts w:ascii="Arial" w:hAnsi="Arial"/>
        <w:b/>
        <w:color w:val="ffffff"/>
        <w:sz w:val="22"/>
      </w:rPr>
      <w:tcPr>
        <w:shd w:val="clear" w:color="ffffff" w:themeColor="accent2" w:fill="c0504d" w:themeFill="accent2"/>
        <w:tcBorders>
          <w:top w:val="single" w:color="000000" w:themeColor="light1" w:sz="4" w:space="0"/>
        </w:tcBorders>
      </w:tcPr>
    </w:tblStylePr>
  </w:style>
  <w:style w:type="table" w:styleId="86">
    <w:name w:val="Grid Table 5 Dark - Accent 3"/>
    <w:basedOn w:val="79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blStylePr w:type="band1Horz">
      <w:tcPr>
        <w:shd w:val="clear" w:color="ffffff" w:themeColor="accent3" w:themeTint="75" w:fill="d1dfb2" w:themeFill="accent3" w:themeFillTint="75"/>
      </w:tcPr>
    </w:tblStylePr>
    <w:tblStylePr w:type="band1Vert">
      <w:tcPr>
        <w:shd w:val="clear" w:color="ffffff" w:themeColor="accent3" w:themeTint="75" w:fill="d1dfb2" w:themeFill="accent3" w:themeFillTint="75"/>
      </w:tcPr>
    </w:tblStylePr>
    <w:tblStylePr w:type="firstCol">
      <w:rPr>
        <w:rFonts w:ascii="Arial" w:hAnsi="Arial"/>
        <w:b/>
        <w:color w:val="ffffff"/>
        <w:sz w:val="22"/>
      </w:rPr>
      <w:tcPr>
        <w:shd w:val="clear" w:color="ffffff" w:themeColor="accent3" w:fill="9bbb59" w:themeFill="accent3"/>
      </w:tcPr>
    </w:tblStylePr>
    <w:tblStylePr w:type="firstRow">
      <w:rPr>
        <w:rFonts w:ascii="Arial" w:hAnsi="Arial"/>
        <w:b/>
        <w:color w:val="ffffff"/>
        <w:sz w:val="22"/>
      </w:rPr>
      <w:tcPr>
        <w:shd w:val="clear" w:color="ffffff" w:themeColor="accent3" w:fill="9bbb59" w:themeFill="accent3"/>
      </w:tcPr>
    </w:tblStylePr>
    <w:tblStylePr w:type="lastCol">
      <w:rPr>
        <w:rFonts w:ascii="Arial" w:hAnsi="Arial"/>
        <w:b/>
        <w:color w:val="ffffff"/>
        <w:sz w:val="22"/>
      </w:rPr>
      <w:tcPr>
        <w:shd w:val="clear" w:color="ffffff" w:themeColor="accent3" w:fill="9bbb59" w:themeFill="accent3"/>
      </w:tcPr>
    </w:tblStylePr>
    <w:tblStylePr w:type="lastRow">
      <w:rPr>
        <w:rFonts w:ascii="Arial" w:hAnsi="Arial"/>
        <w:b/>
        <w:color w:val="ffffff"/>
        <w:sz w:val="22"/>
      </w:rPr>
      <w:tcPr>
        <w:shd w:val="clear" w:color="ffffff" w:themeColor="accent3" w:fill="9bbb59" w:themeFill="accent3"/>
        <w:tcBorders>
          <w:top w:val="single" w:color="000000" w:themeColor="light1" w:sz="4" w:space="0"/>
        </w:tcBorders>
      </w:tcPr>
    </w:tblStylePr>
  </w:style>
  <w:style w:type="table" w:styleId="87">
    <w:name w:val="Grid Table 5 Dark- Accent 4"/>
    <w:basedOn w:val="79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blStylePr w:type="band1Horz">
      <w:tcPr>
        <w:shd w:val="clear" w:color="ffffff" w:themeColor="accent4" w:themeTint="75" w:fill="c4b7d4" w:themeFill="accent4" w:themeFillTint="75"/>
      </w:tcPr>
    </w:tblStylePr>
    <w:tblStylePr w:type="band1Vert">
      <w:tcPr>
        <w:shd w:val="clear" w:color="ffffff" w:themeColor="accent4" w:themeTint="75" w:fill="c4b7d4" w:themeFill="accent4" w:themeFillTint="75"/>
      </w:tcPr>
    </w:tblStylePr>
    <w:tblStylePr w:type="firstCol">
      <w:rPr>
        <w:rFonts w:ascii="Arial" w:hAnsi="Arial"/>
        <w:b/>
        <w:color w:val="ffffff"/>
        <w:sz w:val="22"/>
      </w:rPr>
      <w:tcPr>
        <w:shd w:val="clear" w:color="ffffff" w:themeColor="accent4" w:fill="8064a2" w:themeFill="accent4"/>
      </w:tcPr>
    </w:tblStylePr>
    <w:tblStylePr w:type="firstRow">
      <w:rPr>
        <w:rFonts w:ascii="Arial" w:hAnsi="Arial"/>
        <w:b/>
        <w:color w:val="ffffff"/>
        <w:sz w:val="22"/>
      </w:rPr>
      <w:tcPr>
        <w:shd w:val="clear" w:color="ffffff" w:themeColor="accent4" w:fill="8064a2" w:themeFill="accent4"/>
      </w:tcPr>
    </w:tblStylePr>
    <w:tblStylePr w:type="lastCol">
      <w:rPr>
        <w:rFonts w:ascii="Arial" w:hAnsi="Arial"/>
        <w:b/>
        <w:color w:val="ffffff"/>
        <w:sz w:val="22"/>
      </w:rPr>
      <w:tcPr>
        <w:shd w:val="clear" w:color="ffffff" w:themeColor="accent4" w:fill="8064a2" w:themeFill="accent4"/>
      </w:tcPr>
    </w:tblStylePr>
    <w:tblStylePr w:type="lastRow">
      <w:rPr>
        <w:rFonts w:ascii="Arial" w:hAnsi="Arial"/>
        <w:b/>
        <w:color w:val="ffffff"/>
        <w:sz w:val="22"/>
      </w:rPr>
      <w:tcPr>
        <w:shd w:val="clear" w:color="ffffff" w:themeColor="accent4" w:fill="8064a2" w:themeFill="accent4"/>
        <w:tcBorders>
          <w:top w:val="single" w:color="000000" w:themeColor="light1" w:sz="4" w:space="0"/>
        </w:tcBorders>
      </w:tcPr>
    </w:tblStylePr>
  </w:style>
  <w:style w:type="table" w:styleId="88">
    <w:name w:val="Grid Table 5 Dark - Accent 5"/>
    <w:basedOn w:val="79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blStylePr w:type="band1Horz">
      <w:tcPr>
        <w:shd w:val="clear" w:color="ffffff" w:themeColor="accent5" w:themeTint="75" w:fill="abd9e4" w:themeFill="accent5" w:themeFillTint="75"/>
      </w:tcPr>
    </w:tblStylePr>
    <w:tblStylePr w:type="band1Vert">
      <w:tcPr>
        <w:shd w:val="clear" w:color="ffffff" w:themeColor="accent5" w:themeTint="75" w:fill="abd9e4" w:themeFill="accent5" w:themeFillTint="75"/>
      </w:tcPr>
    </w:tblStylePr>
    <w:tblStylePr w:type="firstCol">
      <w:rPr>
        <w:rFonts w:ascii="Arial" w:hAnsi="Arial"/>
        <w:b/>
        <w:color w:val="ffffff"/>
        <w:sz w:val="22"/>
      </w:rPr>
      <w:tcPr>
        <w:shd w:val="clear" w:color="ffffff" w:themeColor="accent5" w:fill="4bacc6" w:themeFill="accent5"/>
      </w:tcPr>
    </w:tblStylePr>
    <w:tblStylePr w:type="firstRow">
      <w:rPr>
        <w:rFonts w:ascii="Arial" w:hAnsi="Arial"/>
        <w:b/>
        <w:color w:val="ffffff"/>
        <w:sz w:val="22"/>
      </w:rPr>
      <w:tcPr>
        <w:shd w:val="clear" w:color="ffffff" w:themeColor="accent5" w:fill="4bacc6" w:themeFill="accent5"/>
      </w:tcPr>
    </w:tblStylePr>
    <w:tblStylePr w:type="lastCol">
      <w:rPr>
        <w:rFonts w:ascii="Arial" w:hAnsi="Arial"/>
        <w:b/>
        <w:color w:val="ffffff"/>
        <w:sz w:val="22"/>
      </w:rPr>
      <w:tcPr>
        <w:shd w:val="clear" w:color="ffffff" w:themeColor="accent5" w:fill="4bacc6" w:themeFill="accent5"/>
      </w:tcPr>
    </w:tblStylePr>
    <w:tblStylePr w:type="lastRow">
      <w:rPr>
        <w:rFonts w:ascii="Arial" w:hAnsi="Arial"/>
        <w:b/>
        <w:color w:val="ffffff"/>
        <w:sz w:val="22"/>
      </w:rPr>
      <w:tcPr>
        <w:shd w:val="clear" w:color="ffffff" w:themeColor="accent5" w:fill="4bacc6" w:themeFill="accent5"/>
        <w:tcBorders>
          <w:top w:val="single" w:color="000000" w:themeColor="light1" w:sz="4" w:space="0"/>
        </w:tcBorders>
      </w:tcPr>
    </w:tblStylePr>
  </w:style>
  <w:style w:type="table" w:styleId="89">
    <w:name w:val="Grid Table 5 Dark - Accent 6"/>
    <w:basedOn w:val="79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blStylePr w:type="band1Horz">
      <w:tcPr>
        <w:shd w:val="clear" w:color="ffffff" w:themeColor="accent6" w:themeTint="75" w:fill="fbcda8" w:themeFill="accent6" w:themeFillTint="75"/>
      </w:tcPr>
    </w:tblStylePr>
    <w:tblStylePr w:type="band1Vert">
      <w:tcPr>
        <w:shd w:val="clear" w:color="ffffff" w:themeColor="accent6" w:themeTint="75" w:fill="fbcda8" w:themeFill="accent6" w:themeFillTint="75"/>
      </w:tcPr>
    </w:tblStylePr>
    <w:tblStylePr w:type="firstCol">
      <w:rPr>
        <w:rFonts w:ascii="Arial" w:hAnsi="Arial"/>
        <w:b/>
        <w:color w:val="ffffff"/>
        <w:sz w:val="22"/>
      </w:rPr>
      <w:tcPr>
        <w:shd w:val="clear" w:color="ffffff" w:themeColor="accent6" w:fill="f79646" w:themeFill="accent6"/>
      </w:tcPr>
    </w:tblStylePr>
    <w:tblStylePr w:type="firstRow">
      <w:rPr>
        <w:rFonts w:ascii="Arial" w:hAnsi="Arial"/>
        <w:b/>
        <w:color w:val="ffffff"/>
        <w:sz w:val="22"/>
      </w:rPr>
      <w:tcPr>
        <w:shd w:val="clear" w:color="ffffff" w:themeColor="accent6" w:fill="f79646" w:themeFill="accent6"/>
      </w:tcPr>
    </w:tblStylePr>
    <w:tblStylePr w:type="lastCol">
      <w:rPr>
        <w:rFonts w:ascii="Arial" w:hAnsi="Arial"/>
        <w:b/>
        <w:color w:val="ffffff"/>
        <w:sz w:val="22"/>
      </w:rPr>
      <w:tcPr>
        <w:shd w:val="clear" w:color="ffffff" w:themeColor="accent6" w:fill="f79646" w:themeFill="accent6"/>
      </w:tcPr>
    </w:tblStylePr>
    <w:tblStylePr w:type="lastRow">
      <w:rPr>
        <w:rFonts w:ascii="Arial" w:hAnsi="Arial"/>
        <w:b/>
        <w:color w:val="ffffff"/>
        <w:sz w:val="22"/>
      </w:rPr>
      <w:tcPr>
        <w:shd w:val="clear" w:color="ffffff" w:themeColor="accent6" w:fill="f79646" w:themeFill="accent6"/>
        <w:tcBorders>
          <w:top w:val="single" w:color="000000" w:themeColor="light1" w:sz="4" w:space="0"/>
        </w:tcBorders>
      </w:tcPr>
    </w:tblStylePr>
  </w:style>
  <w:style w:type="table" w:styleId="90">
    <w:name w:val="Grid Table 6 Colorful"/>
    <w:basedOn w:val="794"/>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91">
    <w:name w:val="Grid Table 6 Colorful - Accent 1"/>
    <w:basedOn w:val="794"/>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404040" w:themeColor="accent1" w:themeTint="80" w:themeShade="95"/>
        <w:sz w:val="22"/>
      </w:rPr>
    </w:tblStylePr>
    <w:tblStylePr w:type="firstCol">
      <w:rPr>
        <w:b/>
        <w:color w:val="3e70a3" w:themeColor="accent1" w:themeTint="80" w:themeShade="95"/>
      </w:rPr>
    </w:tblStylePr>
    <w:tblStylePr w:type="firstRow">
      <w:rPr>
        <w:b/>
        <w:color w:val="3e70a3" w:themeColor="accent1" w:themeTint="80" w:themeShade="95"/>
      </w:rPr>
      <w:tcPr>
        <w:tcBorders>
          <w:bottom w:val="single" w:color="000000" w:themeColor="accent1" w:themeTint="80" w:sz="12" w:space="0"/>
        </w:tcBorders>
      </w:tcPr>
    </w:tblStylePr>
    <w:tblStylePr w:type="lastCol">
      <w:rPr>
        <w:b/>
        <w:color w:val="3e70a3" w:themeColor="accent1" w:themeTint="80" w:themeShade="95"/>
      </w:rPr>
    </w:tblStylePr>
    <w:tblStylePr w:type="lastRow">
      <w:rPr>
        <w:b/>
        <w:color w:val="3e70a3" w:themeColor="accent1" w:themeTint="80" w:themeShade="95"/>
      </w:rPr>
    </w:tblStylePr>
    <w:tblStylePr w:type="wholeTable">
      <w:rPr>
        <w:rFonts w:ascii="Arial" w:hAnsi="Arial"/>
        <w:color w:val="404040" w:themeColor="accent1" w:themeTint="80" w:themeShade="95"/>
        <w:sz w:val="22"/>
      </w:rPr>
    </w:tblStylePr>
  </w:style>
  <w:style w:type="table" w:styleId="92">
    <w:name w:val="Grid Table 6 Colorful - Accent 2"/>
    <w:basedOn w:val="794"/>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12" w:space="0"/>
        </w:tcBorders>
      </w:tcPr>
    </w:tblStylePr>
    <w:tblStylePr w:type="lastCol">
      <w:rPr>
        <w:b/>
        <w:color w:val="9c3a37" w:themeColor="accent2" w:themeTint="97" w:themeShade="95"/>
      </w:rPr>
    </w:tblStylePr>
    <w:tblStylePr w:type="lastRow">
      <w:rPr>
        <w:b/>
        <w:color w:val="9c3a37" w:themeColor="accent2" w:themeTint="97" w:themeShade="95"/>
      </w:rPr>
    </w:tblStylePr>
    <w:tblStylePr w:type="wholeTable">
      <w:rPr>
        <w:rFonts w:ascii="Arial" w:hAnsi="Arial"/>
        <w:color w:val="404040" w:themeColor="accent2" w:themeTint="97" w:themeShade="95"/>
        <w:sz w:val="22"/>
      </w:rPr>
    </w:tblStylePr>
  </w:style>
  <w:style w:type="table" w:styleId="93">
    <w:name w:val="Grid Table 6 Colorful - Accent 3"/>
    <w:basedOn w:val="794"/>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404040" w:themeColor="accent3" w:themeTint="FE" w:themeShade="95"/>
        <w:sz w:val="22"/>
      </w:rPr>
    </w:tblStylePr>
    <w:tblStylePr w:type="firstCol">
      <w:rPr>
        <w:b/>
        <w:color w:val="5c702f" w:themeColor="accent3" w:themeTint="FE" w:themeShade="95"/>
      </w:rPr>
    </w:tblStylePr>
    <w:tblStylePr w:type="firstRow">
      <w:rPr>
        <w:b/>
        <w:color w:val="5c702f" w:themeColor="accent3" w:themeTint="FE" w:themeShade="95"/>
      </w:rPr>
      <w:tcPr>
        <w:tcBorders>
          <w:bottom w:val="single" w:color="000000" w:themeColor="accent3" w:themeTint="FE" w:sz="12" w:space="0"/>
        </w:tcBorders>
      </w:tcPr>
    </w:tblStylePr>
    <w:tblStylePr w:type="lastCol">
      <w:rPr>
        <w:b/>
        <w:color w:val="5c702f" w:themeColor="accent3" w:themeTint="FE" w:themeShade="95"/>
      </w:rPr>
    </w:tblStylePr>
    <w:tblStylePr w:type="lastRow">
      <w:rPr>
        <w:b/>
        <w:color w:val="5c702f" w:themeColor="accent3" w:themeTint="FE" w:themeShade="95"/>
      </w:rPr>
    </w:tblStylePr>
    <w:tblStylePr w:type="wholeTable">
      <w:rPr>
        <w:rFonts w:ascii="Arial" w:hAnsi="Arial"/>
        <w:color w:val="404040" w:themeColor="accent3" w:themeTint="FE" w:themeShade="95"/>
        <w:sz w:val="22"/>
      </w:rPr>
    </w:tblStylePr>
  </w:style>
  <w:style w:type="table" w:styleId="94">
    <w:name w:val="Grid Table 6 Colorful - Accent 4"/>
    <w:basedOn w:val="794"/>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12" w:space="0"/>
        </w:tcBorders>
      </w:tcPr>
    </w:tblStylePr>
    <w:tblStylePr w:type="lastCol">
      <w:rPr>
        <w:b/>
        <w:color w:val="664f82" w:themeColor="accent4" w:themeTint="9A" w:themeShade="95"/>
      </w:rPr>
    </w:tblStylePr>
    <w:tblStylePr w:type="lastRow">
      <w:rPr>
        <w:b/>
        <w:color w:val="664f82" w:themeColor="accent4" w:themeTint="9A" w:themeShade="95"/>
      </w:rPr>
    </w:tblStylePr>
    <w:tblStylePr w:type="wholeTable">
      <w:rPr>
        <w:rFonts w:ascii="Arial" w:hAnsi="Arial"/>
        <w:color w:val="404040" w:themeColor="accent4" w:themeTint="9A" w:themeShade="95"/>
        <w:sz w:val="22"/>
      </w:rPr>
    </w:tblStylePr>
  </w:style>
  <w:style w:type="table" w:styleId="95">
    <w:name w:val="Grid Table 6 Colorful - Accent 5"/>
    <w:basedOn w:val="794"/>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5"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96">
    <w:name w:val="Grid Table 6 Colorful - Accent 6"/>
    <w:basedOn w:val="794"/>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6"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97">
    <w:name w:val="Grid Table 7 Colorful"/>
    <w:basedOn w:val="794"/>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style>
  <w:style w:type="table" w:styleId="98">
    <w:name w:val="Grid Table 7 Colorful - Accent 1"/>
    <w:basedOn w:val="794"/>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e70a3"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3e70a3" w:themeColor="accent1" w:themeTint="80" w:themeShade="95"/>
        <w:sz w:val="22"/>
      </w:rPr>
    </w:tblStylePr>
    <w:tblStylePr w:type="firstCol">
      <w:rPr>
        <w:rFonts w:ascii="Arial" w:hAnsi="Arial"/>
        <w:i/>
        <w:color w:val="3e70a3" w:themeColor="accent1" w:themeTint="80" w:themeShade="95"/>
        <w:sz w:val="22"/>
      </w:rPr>
      <w:pPr>
        <w:jc w:val="right"/>
      </w:p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tcPr>
        <w:shd w:val="clear" w:color="ffffff" w:themeColor="light1" w:fill="ffffff" w:themeFill="light1"/>
        <w:tcBorders>
          <w:top w:val="single" w:color="000000" w:themeColor="accent1" w:themeTint="80" w:sz="4" w:space="0"/>
          <w:left w:val="none"/>
          <w:bottom w:val="none"/>
          <w:right w:val="none"/>
        </w:tcBorders>
      </w:tcPr>
    </w:tblStylePr>
  </w:style>
  <w:style w:type="table" w:styleId="99">
    <w:name w:val="Grid Table 7 Colorful - Accent 2"/>
    <w:basedOn w:val="794"/>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style>
  <w:style w:type="table" w:styleId="100">
    <w:name w:val="Grid Table 7 Colorful - Accent 3"/>
    <w:basedOn w:val="794"/>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5c702f"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5c702f" w:themeColor="accent3" w:themeTint="FE" w:themeShade="95"/>
        <w:sz w:val="22"/>
      </w:rPr>
    </w:tblStylePr>
    <w:tblStylePr w:type="firstCol">
      <w:rPr>
        <w:rFonts w:ascii="Arial" w:hAnsi="Arial"/>
        <w:i/>
        <w:color w:val="5c702f" w:themeColor="accent3" w:themeTint="FE" w:themeShade="95"/>
        <w:sz w:val="22"/>
      </w:rPr>
      <w:pPr>
        <w:jc w:val="right"/>
      </w:p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tcPr>
        <w:shd w:val="clear" w:color="ffffff" w:themeColor="light1" w:fill="ffffff" w:themeFill="light1"/>
        <w:tcBorders>
          <w:top w:val="single" w:color="000000" w:themeColor="accent3" w:themeTint="FE" w:sz="4" w:space="0"/>
          <w:left w:val="none"/>
          <w:bottom w:val="none"/>
          <w:right w:val="none"/>
        </w:tcBorders>
      </w:tcPr>
    </w:tblStylePr>
  </w:style>
  <w:style w:type="table" w:styleId="101">
    <w:name w:val="Grid Table 7 Colorful - Accent 4"/>
    <w:basedOn w:val="794"/>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style>
  <w:style w:type="table" w:styleId="102">
    <w:name w:val="Grid Table 7 Colorful - Accent 5"/>
    <w:basedOn w:val="794"/>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66777"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266777" w:themeColor="accent5" w:themeShade="95"/>
        <w:sz w:val="22"/>
      </w:rPr>
    </w:tblStylePr>
    <w:tblStylePr w:type="firstCol">
      <w:rPr>
        <w:rFonts w:ascii="Arial" w:hAnsi="Arial"/>
        <w:i/>
        <w:color w:val="266777" w:themeColor="accent5" w:themeShade="95"/>
        <w:sz w:val="22"/>
      </w:rPr>
      <w:pPr>
        <w:jc w:val="right"/>
      </w:p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tcPr>
        <w:shd w:val="clear" w:color="ffffff" w:themeColor="light1" w:fill="ffffff" w:themeFill="light1"/>
        <w:tcBorders>
          <w:top w:val="single" w:color="000000" w:themeColor="accent5" w:themeTint="90" w:sz="4" w:space="0"/>
          <w:left w:val="none"/>
          <w:bottom w:val="none"/>
          <w:right w:val="none"/>
        </w:tcBorders>
      </w:tcPr>
    </w:tblStylePr>
  </w:style>
  <w:style w:type="table" w:styleId="103">
    <w:name w:val="Grid Table 7 Colorful - Accent 6"/>
    <w:basedOn w:val="794"/>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b05307" w:themeColor="accent6"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b05307" w:themeColor="accent6" w:themeShade="95"/>
        <w:sz w:val="22"/>
      </w:rPr>
    </w:tblStylePr>
    <w:tblStylePr w:type="firstCol">
      <w:rPr>
        <w:rFonts w:ascii="Arial" w:hAnsi="Arial"/>
        <w:i/>
        <w:color w:val="b05307" w:themeColor="accent6" w:themeShade="95"/>
        <w:sz w:val="22"/>
      </w:rPr>
      <w:pPr>
        <w:jc w:val="right"/>
      </w:p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tcPr>
        <w:shd w:val="clear" w:color="ffffff" w:themeColor="light1" w:fill="ffffff" w:themeFill="light1"/>
        <w:tcBorders>
          <w:top w:val="single" w:color="000000" w:themeColor="accent6" w:themeTint="90" w:sz="4" w:space="0"/>
          <w:left w:val="none"/>
          <w:bottom w:val="none"/>
          <w:right w:val="none"/>
        </w:tcBorders>
      </w:tcPr>
    </w:tblStylePr>
  </w:style>
  <w:style w:type="table" w:styleId="104">
    <w:name w:val="List Table 1 Light"/>
    <w:basedOn w:val="794"/>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105">
    <w:name w:val="List Table 1 Light - Accent 1"/>
    <w:basedOn w:val="794"/>
    <w:uiPriority w:val="99"/>
    <w:pPr>
      <w:spacing w:after="0" w:line="240" w:lineRule="auto"/>
    </w:pPr>
    <w:tblPr>
      <w:tblStyleRowBandSize w:val="1"/>
      <w:tblStyleColBandSize w:val="1"/>
      <w:tblInd w:w="0" w:type="dxa"/>
    </w:tblPr>
    <w:tblStylePr w:type="band1Horz">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106">
    <w:name w:val="List Table 1 Light - Accent 2"/>
    <w:basedOn w:val="794"/>
    <w:uiPriority w:val="99"/>
    <w:pPr>
      <w:spacing w:after="0" w:line="240" w:lineRule="auto"/>
    </w:pPr>
    <w:tblPr>
      <w:tblStyleRowBandSize w:val="1"/>
      <w:tblStyleColBandSize w:val="1"/>
      <w:tblInd w:w="0" w:type="dxa"/>
    </w:tblPr>
    <w:tblStylePr w:type="band1Horz">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107">
    <w:name w:val="List Table 1 Light - Accent 3"/>
    <w:basedOn w:val="794"/>
    <w:uiPriority w:val="99"/>
    <w:pPr>
      <w:spacing w:after="0" w:line="240" w:lineRule="auto"/>
    </w:pPr>
    <w:tblPr>
      <w:tblStyleRowBandSize w:val="1"/>
      <w:tblStyleColBandSize w:val="1"/>
      <w:tblInd w:w="0" w:type="dxa"/>
    </w:tblPr>
    <w:tblStylePr w:type="band1Horz">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108">
    <w:name w:val="List Table 1 Light - Accent 4"/>
    <w:basedOn w:val="794"/>
    <w:uiPriority w:val="99"/>
    <w:pPr>
      <w:spacing w:after="0" w:line="240" w:lineRule="auto"/>
    </w:pPr>
    <w:tblPr>
      <w:tblStyleRowBandSize w:val="1"/>
      <w:tblStyleColBandSize w:val="1"/>
      <w:tblInd w:w="0" w:type="dxa"/>
    </w:tblPr>
    <w:tblStylePr w:type="band1Horz">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109">
    <w:name w:val="List Table 1 Light - Accent 5"/>
    <w:basedOn w:val="794"/>
    <w:uiPriority w:val="99"/>
    <w:pPr>
      <w:spacing w:after="0" w:line="240" w:lineRule="auto"/>
    </w:pPr>
    <w:tblPr>
      <w:tblStyleRowBandSize w:val="1"/>
      <w:tblStyleColBandSize w:val="1"/>
      <w:tblInd w:w="0" w:type="dxa"/>
    </w:tblPr>
    <w:tblStylePr w:type="band1Horz">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110">
    <w:name w:val="List Table 1 Light - Accent 6"/>
    <w:basedOn w:val="794"/>
    <w:uiPriority w:val="99"/>
    <w:pPr>
      <w:spacing w:after="0" w:line="240" w:lineRule="auto"/>
    </w:pPr>
    <w:tblPr>
      <w:tblStyleRowBandSize w:val="1"/>
      <w:tblStyleColBandSize w:val="1"/>
      <w:tblInd w:w="0" w:type="dxa"/>
    </w:tblPr>
    <w:tblStylePr w:type="band1Horz">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111">
    <w:name w:val="List Table 2"/>
    <w:basedOn w:val="794"/>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112">
    <w:name w:val="List Table 2 - Accent 1"/>
    <w:basedOn w:val="794"/>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113">
    <w:name w:val="List Table 2 - Accent 2"/>
    <w:basedOn w:val="794"/>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114">
    <w:name w:val="List Table 2 - Accent 3"/>
    <w:basedOn w:val="794"/>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115">
    <w:name w:val="List Table 2 - Accent 4"/>
    <w:basedOn w:val="794"/>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116">
    <w:name w:val="List Table 2 - Accent 5"/>
    <w:basedOn w:val="794"/>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117">
    <w:name w:val="List Table 2 - Accent 6"/>
    <w:basedOn w:val="794"/>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118">
    <w:name w:val="List Table 3"/>
    <w:basedOn w:val="794"/>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19">
    <w:name w:val="List Table 3 - Accent 1"/>
    <w:basedOn w:val="794"/>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120">
    <w:name w:val="List Table 3 - Accent 2"/>
    <w:basedOn w:val="794"/>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Pr>
    </w:tblStylePr>
    <w:tblStylePr w:type="lastCol">
      <w:rPr>
        <w:b/>
        <w:color w:val="404040"/>
      </w:rPr>
    </w:tblStylePr>
    <w:tblStylePr w:type="lastRow">
      <w:rPr>
        <w:b/>
        <w:color w:val="404040"/>
      </w:rPr>
    </w:tblStylePr>
  </w:style>
  <w:style w:type="table" w:styleId="121">
    <w:name w:val="List Table 3 - Accent 3"/>
    <w:basedOn w:val="794"/>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3d69b" w:themeFill="accent3" w:themeFillTint="98"/>
      </w:tcPr>
    </w:tblStylePr>
    <w:tblStylePr w:type="lastCol">
      <w:rPr>
        <w:b/>
        <w:color w:val="404040"/>
      </w:rPr>
    </w:tblStylePr>
    <w:tblStylePr w:type="lastRow">
      <w:rPr>
        <w:b/>
        <w:color w:val="404040"/>
      </w:rPr>
    </w:tblStylePr>
  </w:style>
  <w:style w:type="table" w:styleId="122">
    <w:name w:val="List Table 3 - Accent 4"/>
    <w:basedOn w:val="794"/>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Pr>
    </w:tblStylePr>
    <w:tblStylePr w:type="lastCol">
      <w:rPr>
        <w:b/>
        <w:color w:val="404040"/>
      </w:rPr>
    </w:tblStylePr>
    <w:tblStylePr w:type="lastRow">
      <w:rPr>
        <w:b/>
        <w:color w:val="404040"/>
      </w:rPr>
    </w:tblStylePr>
  </w:style>
  <w:style w:type="table" w:styleId="123">
    <w:name w:val="List Table 3 - Accent 5"/>
    <w:basedOn w:val="794"/>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91cddc" w:themeFill="accent5" w:themeFillTint="9A"/>
      </w:tcPr>
    </w:tblStylePr>
    <w:tblStylePr w:type="lastCol">
      <w:rPr>
        <w:b/>
        <w:color w:val="404040"/>
      </w:rPr>
    </w:tblStylePr>
    <w:tblStylePr w:type="lastRow">
      <w:rPr>
        <w:b/>
        <w:color w:val="404040"/>
      </w:rPr>
    </w:tblStylePr>
  </w:style>
  <w:style w:type="table" w:styleId="124">
    <w:name w:val="List Table 3 - Accent 6"/>
    <w:basedOn w:val="794"/>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f9bf90" w:themeFill="accent6" w:themeFillTint="98"/>
      </w:tcPr>
    </w:tblStylePr>
    <w:tblStylePr w:type="lastCol">
      <w:rPr>
        <w:b/>
        <w:color w:val="404040"/>
      </w:rPr>
    </w:tblStylePr>
    <w:tblStylePr w:type="lastRow">
      <w:rPr>
        <w:b/>
        <w:color w:val="404040"/>
      </w:rPr>
    </w:tblStylePr>
  </w:style>
  <w:style w:type="table" w:styleId="125">
    <w:name w:val="List Table 4"/>
    <w:basedOn w:val="794"/>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26">
    <w:name w:val="List Table 4 - Accent 1"/>
    <w:basedOn w:val="794"/>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127">
    <w:name w:val="List Table 4 - Accent 2"/>
    <w:basedOn w:val="794"/>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c0504d" w:themeFill="accent2"/>
      </w:tcPr>
    </w:tblStylePr>
    <w:tblStylePr w:type="lastCol">
      <w:rPr>
        <w:b/>
        <w:color w:val="404040"/>
      </w:rPr>
    </w:tblStylePr>
    <w:tblStylePr w:type="lastRow">
      <w:rPr>
        <w:b/>
        <w:color w:val="404040"/>
      </w:rPr>
    </w:tblStylePr>
  </w:style>
  <w:style w:type="table" w:styleId="128">
    <w:name w:val="List Table 4 - Accent 3"/>
    <w:basedOn w:val="794"/>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9bbb59" w:themeFill="accent3"/>
      </w:tcPr>
    </w:tblStylePr>
    <w:tblStylePr w:type="lastCol">
      <w:rPr>
        <w:b/>
        <w:color w:val="404040"/>
      </w:rPr>
    </w:tblStylePr>
    <w:tblStylePr w:type="lastRow">
      <w:rPr>
        <w:b/>
        <w:color w:val="404040"/>
      </w:rPr>
    </w:tblStylePr>
  </w:style>
  <w:style w:type="table" w:styleId="129">
    <w:name w:val="List Table 4 - Accent 4"/>
    <w:basedOn w:val="794"/>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8064a2" w:themeFill="accent4"/>
      </w:tcPr>
    </w:tblStylePr>
    <w:tblStylePr w:type="lastCol">
      <w:rPr>
        <w:b/>
        <w:color w:val="404040"/>
      </w:rPr>
    </w:tblStylePr>
    <w:tblStylePr w:type="lastRow">
      <w:rPr>
        <w:b/>
        <w:color w:val="404040"/>
      </w:rPr>
    </w:tblStylePr>
  </w:style>
  <w:style w:type="table" w:styleId="130">
    <w:name w:val="List Table 4 - Accent 5"/>
    <w:basedOn w:val="794"/>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bacc6" w:themeFill="accent5"/>
      </w:tcPr>
    </w:tblStylePr>
    <w:tblStylePr w:type="lastCol">
      <w:rPr>
        <w:b/>
        <w:color w:val="404040"/>
      </w:rPr>
    </w:tblStylePr>
    <w:tblStylePr w:type="lastRow">
      <w:rPr>
        <w:b/>
        <w:color w:val="404040"/>
      </w:rPr>
    </w:tblStylePr>
  </w:style>
  <w:style w:type="table" w:styleId="131">
    <w:name w:val="List Table 4 - Accent 6"/>
    <w:basedOn w:val="794"/>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f79646" w:themeFill="accent6"/>
      </w:tcPr>
    </w:tblStylePr>
    <w:tblStylePr w:type="lastCol">
      <w:rPr>
        <w:b/>
        <w:color w:val="404040"/>
      </w:rPr>
    </w:tblStylePr>
    <w:tblStylePr w:type="lastRow">
      <w:rPr>
        <w:b/>
        <w:color w:val="404040"/>
      </w:rPr>
    </w:tblStylePr>
  </w:style>
  <w:style w:type="table" w:styleId="132">
    <w:name w:val="List Table 5 Dark"/>
    <w:basedOn w:val="794"/>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1"/>
    <w:basedOn w:val="794"/>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blStylePr w:type="band1Horz">
      <w:tcPr>
        <w:shd w:val="clear" w:color="ffffff" w:themeColor="accent1" w:fill="4f81bd" w:themeFill="accent1"/>
        <w:tcBorders>
          <w:top w:val="single" w:color="000000" w:themeColor="light1" w:sz="4" w:space="0"/>
          <w:bottom w:val="single" w:color="000000" w:themeColor="light1" w:sz="4" w:space="0"/>
        </w:tcBorders>
      </w:tcPr>
    </w:tblStylePr>
    <w:tblStylePr w:type="band1Vert">
      <w:tcPr>
        <w:shd w:val="clear" w:color="ffffff" w:themeColor="accent1" w:fill="4f81bd" w:themeFill="accent1"/>
        <w:tcBorders>
          <w:left w:val="single" w:color="000000" w:themeColor="light1" w:sz="4" w:space="0"/>
          <w:right w:val="single" w:color="000000" w:themeColor="light1" w:sz="4" w:space="0"/>
        </w:tcBorders>
      </w:tcPr>
    </w:tblStylePr>
    <w:tblStylePr w:type="band2Horz">
      <w:tcPr>
        <w:shd w:val="clear" w:color="ffffff" w:themeColor="accent1" w:fill="4f81bd"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4f81bd"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2"/>
    <w:basedOn w:val="794"/>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blStylePr w:type="band1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3"/>
    <w:basedOn w:val="794"/>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blStylePr w:type="band1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4"/>
    <w:basedOn w:val="794"/>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blStylePr w:type="band1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5 Dark - Accent 5"/>
    <w:basedOn w:val="794"/>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blStylePr w:type="band1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8">
    <w:name w:val="List Table 5 Dark - Accent 6"/>
    <w:basedOn w:val="794"/>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blStylePr w:type="band1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9">
    <w:name w:val="List Table 6 Colorful"/>
    <w:basedOn w:val="794"/>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140">
    <w:name w:val="List Table 6 Colorful - Accent 1"/>
    <w:basedOn w:val="794"/>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404040" w:themeColor="accent1" w:themeShade="95"/>
        <w:sz w:val="22"/>
      </w:rPr>
    </w:tblStylePr>
    <w:tblStylePr w:type="firstCol">
      <w:rPr>
        <w:b/>
        <w:color w:val="2a4b71" w:themeColor="accent1" w:themeShade="95"/>
      </w:rPr>
    </w:tblStylePr>
    <w:tblStylePr w:type="firstRow">
      <w:rPr>
        <w:b/>
        <w:color w:val="2a4b71" w:themeColor="accent1" w:themeShade="95"/>
      </w:rPr>
      <w:tcPr>
        <w:tcBorders>
          <w:bottom w:val="single" w:color="000000" w:themeColor="accent1" w:sz="4" w:space="0"/>
        </w:tcBorders>
      </w:tcPr>
    </w:tblStylePr>
    <w:tblStylePr w:type="lastCol">
      <w:rPr>
        <w:b/>
        <w:color w:val="2a4b71" w:themeColor="accent1" w:themeShade="95"/>
      </w:rPr>
    </w:tblStylePr>
    <w:tblStylePr w:type="lastRow">
      <w:rPr>
        <w:b/>
        <w:color w:val="2a4b71" w:themeColor="accent1" w:themeShade="95"/>
      </w:rPr>
      <w:tcPr>
        <w:tcBorders>
          <w:top w:val="single" w:color="000000" w:themeColor="accent1" w:sz="4" w:space="0"/>
        </w:tcBorders>
      </w:tcPr>
    </w:tblStylePr>
  </w:style>
  <w:style w:type="table" w:styleId="141">
    <w:name w:val="List Table 6 Colorful - Accent 2"/>
    <w:basedOn w:val="794"/>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4" w:space="0"/>
        </w:tcBorders>
      </w:tcPr>
    </w:tblStylePr>
    <w:tblStylePr w:type="lastCol">
      <w:rPr>
        <w:b/>
        <w:color w:val="9c3a37" w:themeColor="accent2" w:themeTint="97" w:themeShade="95"/>
      </w:rPr>
    </w:tblStylePr>
    <w:tblStylePr w:type="lastRow">
      <w:rPr>
        <w:b/>
        <w:color w:val="9c3a37" w:themeColor="accent2" w:themeTint="97" w:themeShade="95"/>
      </w:rPr>
      <w:tcPr>
        <w:tcBorders>
          <w:top w:val="single" w:color="000000" w:themeColor="accent2" w:themeTint="97" w:sz="4" w:space="0"/>
        </w:tcBorders>
      </w:tcPr>
    </w:tblStylePr>
  </w:style>
  <w:style w:type="table" w:styleId="142">
    <w:name w:val="List Table 6 Colorful - Accent 3"/>
    <w:basedOn w:val="794"/>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404040" w:themeColor="accent3" w:themeTint="98" w:themeShade="95"/>
        <w:sz w:val="22"/>
      </w:rPr>
    </w:tblStylePr>
    <w:tblStylePr w:type="firstCol">
      <w:rPr>
        <w:b/>
        <w:color w:val="7c983f" w:themeColor="accent3" w:themeTint="98" w:themeShade="95"/>
      </w:rPr>
    </w:tblStylePr>
    <w:tblStylePr w:type="firstRow">
      <w:rPr>
        <w:b/>
        <w:color w:val="7c983f" w:themeColor="accent3" w:themeTint="98" w:themeShade="95"/>
      </w:rPr>
      <w:tcPr>
        <w:tcBorders>
          <w:bottom w:val="single" w:color="000000" w:themeColor="accent3" w:themeTint="98" w:sz="4" w:space="0"/>
        </w:tcBorders>
      </w:tcPr>
    </w:tblStylePr>
    <w:tblStylePr w:type="lastCol">
      <w:rPr>
        <w:b/>
        <w:color w:val="7c983f" w:themeColor="accent3" w:themeTint="98" w:themeShade="95"/>
      </w:rPr>
    </w:tblStylePr>
    <w:tblStylePr w:type="lastRow">
      <w:rPr>
        <w:b/>
        <w:color w:val="7c983f" w:themeColor="accent3" w:themeTint="98" w:themeShade="95"/>
      </w:rPr>
      <w:tcPr>
        <w:tcBorders>
          <w:top w:val="single" w:color="000000" w:themeColor="accent3" w:themeTint="98" w:sz="4" w:space="0"/>
        </w:tcBorders>
      </w:tcPr>
    </w:tblStylePr>
  </w:style>
  <w:style w:type="table" w:styleId="143">
    <w:name w:val="List Table 6 Colorful - Accent 4"/>
    <w:basedOn w:val="794"/>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4" w:space="0"/>
        </w:tcBorders>
      </w:tcPr>
    </w:tblStylePr>
    <w:tblStylePr w:type="lastCol">
      <w:rPr>
        <w:b/>
        <w:color w:val="664f82" w:themeColor="accent4" w:themeTint="9A" w:themeShade="95"/>
      </w:rPr>
    </w:tblStylePr>
    <w:tblStylePr w:type="lastRow">
      <w:rPr>
        <w:b/>
        <w:color w:val="664f82" w:themeColor="accent4" w:themeTint="9A" w:themeShade="95"/>
      </w:rPr>
      <w:tcPr>
        <w:tcBorders>
          <w:top w:val="single" w:color="000000" w:themeColor="accent4" w:themeTint="9A" w:sz="4" w:space="0"/>
        </w:tcBorders>
      </w:tcPr>
    </w:tblStylePr>
  </w:style>
  <w:style w:type="table" w:styleId="144">
    <w:name w:val="List Table 6 Colorful - Accent 5"/>
    <w:basedOn w:val="794"/>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404040" w:themeColor="accent5" w:themeTint="9A" w:themeShade="95"/>
        <w:sz w:val="22"/>
      </w:rPr>
    </w:tblStylePr>
    <w:tblStylePr w:type="firstCol">
      <w:rPr>
        <w:b/>
        <w:color w:val="338aa0" w:themeColor="accent5" w:themeTint="9A" w:themeShade="95"/>
      </w:rPr>
    </w:tblStylePr>
    <w:tblStylePr w:type="firstRow">
      <w:rPr>
        <w:b/>
        <w:color w:val="338aa0" w:themeColor="accent5" w:themeTint="9A" w:themeShade="95"/>
      </w:rPr>
      <w:tcPr>
        <w:tcBorders>
          <w:bottom w:val="single" w:color="000000" w:themeColor="accent5" w:themeTint="9A" w:sz="4" w:space="0"/>
        </w:tcBorders>
      </w:tcPr>
    </w:tblStylePr>
    <w:tblStylePr w:type="lastCol">
      <w:rPr>
        <w:b/>
        <w:color w:val="338aa0" w:themeColor="accent5" w:themeTint="9A" w:themeShade="95"/>
      </w:rPr>
    </w:tblStylePr>
    <w:tblStylePr w:type="lastRow">
      <w:rPr>
        <w:b/>
        <w:color w:val="338aa0" w:themeColor="accent5" w:themeTint="9A" w:themeShade="95"/>
      </w:rPr>
      <w:tcPr>
        <w:tcBorders>
          <w:top w:val="single" w:color="000000" w:themeColor="accent5" w:themeTint="9A" w:sz="4" w:space="0"/>
        </w:tcBorders>
      </w:tcPr>
    </w:tblStylePr>
  </w:style>
  <w:style w:type="table" w:styleId="145">
    <w:name w:val="List Table 6 Colorful - Accent 6"/>
    <w:basedOn w:val="794"/>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404040" w:themeColor="accent6" w:themeTint="98" w:themeShade="95"/>
        <w:sz w:val="22"/>
      </w:rPr>
    </w:tblStylePr>
    <w:tblStylePr w:type="firstCol">
      <w:rPr>
        <w:b/>
        <w:color w:val="d9680c" w:themeColor="accent6" w:themeTint="98" w:themeShade="95"/>
      </w:rPr>
    </w:tblStylePr>
    <w:tblStylePr w:type="firstRow">
      <w:rPr>
        <w:b/>
        <w:color w:val="d9680c" w:themeColor="accent6" w:themeTint="98" w:themeShade="95"/>
      </w:rPr>
      <w:tcPr>
        <w:tcBorders>
          <w:bottom w:val="single" w:color="000000" w:themeColor="accent6" w:themeTint="98" w:sz="4" w:space="0"/>
        </w:tcBorders>
      </w:tcPr>
    </w:tblStylePr>
    <w:tblStylePr w:type="lastCol">
      <w:rPr>
        <w:b/>
        <w:color w:val="d9680c" w:themeColor="accent6" w:themeTint="98" w:themeShade="95"/>
      </w:rPr>
    </w:tblStylePr>
    <w:tblStylePr w:type="lastRow">
      <w:rPr>
        <w:b/>
        <w:color w:val="d9680c" w:themeColor="accent6" w:themeTint="98" w:themeShade="95"/>
      </w:rPr>
      <w:tcPr>
        <w:tcBorders>
          <w:top w:val="single" w:color="000000" w:themeColor="accent6" w:themeTint="98" w:sz="4" w:space="0"/>
        </w:tcBorders>
      </w:tcPr>
    </w:tblStylePr>
  </w:style>
  <w:style w:type="table" w:styleId="146">
    <w:name w:val="List Table 7 Colorful"/>
    <w:basedOn w:val="794"/>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tblStylePr w:type="wholeTable">
      <w:rPr>
        <w:rFonts w:ascii="Arial" w:hAnsi="Arial"/>
        <w:color w:val="4a4a4a" w:themeColor="text1" w:themeTint="80" w:themeShade="95"/>
        <w:sz w:val="22"/>
      </w:rPr>
    </w:tblStylePr>
  </w:style>
  <w:style w:type="table" w:styleId="147">
    <w:name w:val="List Table 7 Colorful - Accent 1"/>
    <w:basedOn w:val="794"/>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a4b71"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2a4b71" w:themeColor="accent1" w:themeShade="95"/>
        <w:sz w:val="22"/>
      </w:rPr>
    </w:tblStylePr>
    <w:tblStylePr w:type="firstCol">
      <w:rPr>
        <w:rFonts w:ascii="Arial" w:hAnsi="Arial"/>
        <w:i/>
        <w:color w:val="2a4b71" w:themeColor="accent1" w:themeShade="95"/>
        <w:sz w:val="22"/>
      </w:rPr>
      <w:pPr>
        <w:jc w:val="right"/>
      </w:p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tcPr>
        <w:shd w:val="clear" w:color="ffffff" w:themeColor="light1" w:fill="ffffff" w:themeFill="light1"/>
        <w:tcBorders>
          <w:top w:val="single" w:color="000000" w:themeColor="accent1" w:sz="4" w:space="0"/>
          <w:left w:val="none"/>
          <w:bottom w:val="none"/>
          <w:right w:val="none"/>
        </w:tcBorders>
      </w:tcPr>
    </w:tblStylePr>
    <w:tblStylePr w:type="wholeTable">
      <w:rPr>
        <w:rFonts w:ascii="Arial" w:hAnsi="Arial"/>
        <w:color w:val="2a4b71" w:themeColor="accent1" w:themeShade="95"/>
        <w:sz w:val="22"/>
      </w:rPr>
    </w:tblStylePr>
  </w:style>
  <w:style w:type="table" w:styleId="148">
    <w:name w:val="List Table 7 Colorful - Accent 2"/>
    <w:basedOn w:val="794"/>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tblStylePr w:type="wholeTable">
      <w:rPr>
        <w:rFonts w:ascii="Arial" w:hAnsi="Arial"/>
        <w:color w:val="9c3a37" w:themeColor="accent2" w:themeTint="97" w:themeShade="95"/>
        <w:sz w:val="22"/>
      </w:rPr>
    </w:tblStylePr>
  </w:style>
  <w:style w:type="table" w:styleId="149">
    <w:name w:val="List Table 7 Colorful - Accent 3"/>
    <w:basedOn w:val="794"/>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c983f"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7c983f" w:themeColor="accent3" w:themeTint="98" w:themeShade="95"/>
        <w:sz w:val="22"/>
      </w:rPr>
    </w:tblStylePr>
    <w:tblStylePr w:type="firstCol">
      <w:rPr>
        <w:rFonts w:ascii="Arial" w:hAnsi="Arial"/>
        <w:i/>
        <w:color w:val="7c983f" w:themeColor="accent3" w:themeTint="98" w:themeShade="95"/>
        <w:sz w:val="22"/>
      </w:rPr>
      <w:pPr>
        <w:jc w:val="right"/>
      </w:p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tcPr>
        <w:shd w:val="clear" w:color="ffffff" w:themeColor="light1" w:fill="ffffff" w:themeFill="light1"/>
        <w:tcBorders>
          <w:top w:val="single" w:color="000000" w:themeColor="accent3" w:themeTint="98" w:sz="4" w:space="0"/>
          <w:left w:val="none"/>
          <w:bottom w:val="none"/>
          <w:right w:val="none"/>
        </w:tcBorders>
      </w:tcPr>
    </w:tblStylePr>
    <w:tblStylePr w:type="wholeTable">
      <w:rPr>
        <w:rFonts w:ascii="Arial" w:hAnsi="Arial"/>
        <w:color w:val="7c983f" w:themeColor="accent3" w:themeTint="98" w:themeShade="95"/>
        <w:sz w:val="22"/>
      </w:rPr>
    </w:tblStylePr>
  </w:style>
  <w:style w:type="table" w:styleId="150">
    <w:name w:val="List Table 7 Colorful - Accent 4"/>
    <w:basedOn w:val="794"/>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tblStylePr w:type="wholeTable">
      <w:rPr>
        <w:rFonts w:ascii="Arial" w:hAnsi="Arial"/>
        <w:color w:val="664f82" w:themeColor="accent4" w:themeTint="9A" w:themeShade="95"/>
        <w:sz w:val="22"/>
      </w:rPr>
    </w:tblStylePr>
  </w:style>
  <w:style w:type="table" w:styleId="151">
    <w:name w:val="List Table 7 Colorful - Accent 5"/>
    <w:basedOn w:val="794"/>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8aa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338aa0" w:themeColor="accent5" w:themeTint="9A" w:themeShade="95"/>
        <w:sz w:val="22"/>
      </w:rPr>
    </w:tblStylePr>
    <w:tblStylePr w:type="firstCol">
      <w:rPr>
        <w:rFonts w:ascii="Arial" w:hAnsi="Arial"/>
        <w:i/>
        <w:color w:val="338aa0" w:themeColor="accent5" w:themeTint="9A" w:themeShade="95"/>
        <w:sz w:val="22"/>
      </w:rPr>
      <w:pPr>
        <w:jc w:val="right"/>
      </w:p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tcPr>
        <w:shd w:val="clear" w:color="ffffff" w:themeColor="light1" w:fill="ffffff" w:themeFill="light1"/>
        <w:tcBorders>
          <w:top w:val="single" w:color="000000" w:themeColor="accent5" w:themeTint="9A" w:sz="4" w:space="0"/>
          <w:left w:val="none"/>
          <w:bottom w:val="none"/>
          <w:right w:val="none"/>
        </w:tcBorders>
      </w:tcPr>
    </w:tblStylePr>
    <w:tblStylePr w:type="wholeTable">
      <w:rPr>
        <w:rFonts w:ascii="Arial" w:hAnsi="Arial"/>
        <w:color w:val="338aa0" w:themeColor="accent5" w:themeTint="9A" w:themeShade="95"/>
        <w:sz w:val="22"/>
      </w:rPr>
    </w:tblStylePr>
  </w:style>
  <w:style w:type="table" w:styleId="152">
    <w:name w:val="List Table 7 Colorful - Accent 6"/>
    <w:basedOn w:val="794"/>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d9680c"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d9680c" w:themeColor="accent6" w:themeTint="98" w:themeShade="95"/>
        <w:sz w:val="22"/>
      </w:rPr>
    </w:tblStylePr>
    <w:tblStylePr w:type="firstCol">
      <w:rPr>
        <w:rFonts w:ascii="Arial" w:hAnsi="Arial"/>
        <w:i/>
        <w:color w:val="d9680c" w:themeColor="accent6" w:themeTint="98" w:themeShade="95"/>
        <w:sz w:val="22"/>
      </w:rPr>
      <w:pPr>
        <w:jc w:val="right"/>
      </w:p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tcPr>
        <w:shd w:val="clear" w:color="ffffff" w:themeColor="light1" w:fill="ffffff" w:themeFill="light1"/>
        <w:tcBorders>
          <w:top w:val="single" w:color="000000" w:themeColor="accent6" w:themeTint="98" w:sz="4" w:space="0"/>
          <w:left w:val="none"/>
          <w:bottom w:val="none"/>
          <w:right w:val="none"/>
        </w:tcBorders>
      </w:tcPr>
    </w:tblStylePr>
    <w:tblStylePr w:type="wholeTable">
      <w:rPr>
        <w:rFonts w:ascii="Arial" w:hAnsi="Arial"/>
        <w:color w:val="d9680c" w:themeColor="accent6" w:themeTint="98" w:themeShade="95"/>
        <w:sz w:val="22"/>
      </w:rPr>
    </w:tblStylePr>
  </w:style>
  <w:style w:type="table" w:styleId="153">
    <w:name w:val="Lined - Accent"/>
    <w:basedOn w:val="79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4">
    <w:name w:val="Lined - Accent 1"/>
    <w:basedOn w:val="79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155">
    <w:name w:val="Lined - Accent 2"/>
    <w:basedOn w:val="79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156">
    <w:name w:val="Lined - Accent 3"/>
    <w:basedOn w:val="79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157">
    <w:name w:val="Lined - Accent 4"/>
    <w:basedOn w:val="79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158">
    <w:name w:val="Lined - Accent 5"/>
    <w:basedOn w:val="79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159">
    <w:name w:val="Lined - Accent 6"/>
    <w:basedOn w:val="79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160">
    <w:name w:val="Bordered &amp; Lined - Accent"/>
    <w:basedOn w:val="794"/>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61">
    <w:name w:val="Bordered &amp; Lined - Accent 1"/>
    <w:basedOn w:val="794"/>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162">
    <w:name w:val="Bordered &amp; Lined - Accent 2"/>
    <w:basedOn w:val="794"/>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163">
    <w:name w:val="Bordered &amp; Lined - Accent 3"/>
    <w:basedOn w:val="794"/>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164">
    <w:name w:val="Bordered &amp; Lined - Accent 4"/>
    <w:basedOn w:val="794"/>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165">
    <w:name w:val="Bordered &amp; Lined - Accent 5"/>
    <w:basedOn w:val="794"/>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166">
    <w:name w:val="Bordered &amp; Lined - Accent 6"/>
    <w:basedOn w:val="794"/>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167">
    <w:name w:val="Bordered"/>
    <w:basedOn w:val="794"/>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168">
    <w:name w:val="Bordered - Accent 1"/>
    <w:basedOn w:val="794"/>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169">
    <w:name w:val="Bordered - Accent 2"/>
    <w:basedOn w:val="794"/>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170">
    <w:name w:val="Bordered - Accent 3"/>
    <w:basedOn w:val="794"/>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171">
    <w:name w:val="Bordered - Accent 4"/>
    <w:basedOn w:val="794"/>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172">
    <w:name w:val="Bordered - Accent 5"/>
    <w:basedOn w:val="794"/>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173">
    <w:name w:val="Bordered - Accent 6"/>
    <w:basedOn w:val="794"/>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174">
    <w:name w:val="Hyperlink"/>
    <w:uiPriority w:val="99"/>
    <w:unhideWhenUsed/>
    <w:rPr>
      <w:color w:val="0000ff" w:themeColor="hyperlink"/>
      <w:u w:val="single"/>
    </w:rPr>
  </w:style>
  <w:style w:type="paragraph" w:styleId="175">
    <w:name w:val="footnote text"/>
    <w:basedOn w:val="789"/>
    <w:link w:val="176"/>
    <w:uiPriority w:val="99"/>
    <w:semiHidden/>
    <w:unhideWhenUsed/>
    <w:pPr>
      <w:spacing w:after="40" w:line="240" w:lineRule="auto"/>
    </w:pPr>
    <w:rPr>
      <w:sz w:val="18"/>
    </w:rPr>
  </w:style>
  <w:style w:type="character" w:styleId="176">
    <w:name w:val="Footnote Text Char"/>
    <w:link w:val="175"/>
    <w:uiPriority w:val="99"/>
    <w:rPr>
      <w:sz w:val="18"/>
    </w:rPr>
  </w:style>
  <w:style w:type="character" w:styleId="177">
    <w:name w:val="footnote reference"/>
    <w:basedOn w:val="793"/>
    <w:uiPriority w:val="99"/>
    <w:unhideWhenUsed/>
    <w:rPr>
      <w:vertAlign w:val="superscript"/>
    </w:rPr>
  </w:style>
  <w:style w:type="paragraph" w:styleId="178">
    <w:name w:val="endnote text"/>
    <w:basedOn w:val="789"/>
    <w:link w:val="179"/>
    <w:uiPriority w:val="99"/>
    <w:semiHidden/>
    <w:unhideWhenUsed/>
    <w:pPr>
      <w:spacing w:after="0" w:line="240" w:lineRule="auto"/>
    </w:pPr>
    <w:rPr>
      <w:sz w:val="20"/>
    </w:rPr>
  </w:style>
  <w:style w:type="character" w:styleId="179">
    <w:name w:val="Endnote Text Char"/>
    <w:link w:val="178"/>
    <w:uiPriority w:val="99"/>
    <w:rPr>
      <w:sz w:val="20"/>
    </w:rPr>
  </w:style>
  <w:style w:type="character" w:styleId="180">
    <w:name w:val="endnote reference"/>
    <w:basedOn w:val="793"/>
    <w:uiPriority w:val="99"/>
    <w:semiHidden/>
    <w:unhideWhenUsed/>
    <w:rPr>
      <w:vertAlign w:val="superscript"/>
    </w:rPr>
  </w:style>
  <w:style w:type="paragraph" w:styleId="181">
    <w:name w:val="toc 1"/>
    <w:basedOn w:val="789"/>
    <w:next w:val="789"/>
    <w:uiPriority w:val="39"/>
    <w:unhideWhenUsed/>
    <w:pPr>
      <w:ind w:left="0" w:right="0" w:firstLine="0"/>
      <w:spacing w:after="57"/>
    </w:pPr>
  </w:style>
  <w:style w:type="paragraph" w:styleId="182">
    <w:name w:val="toc 2"/>
    <w:basedOn w:val="789"/>
    <w:next w:val="789"/>
    <w:uiPriority w:val="39"/>
    <w:unhideWhenUsed/>
    <w:pPr>
      <w:ind w:left="283" w:right="0" w:firstLine="0"/>
      <w:spacing w:after="57"/>
    </w:pPr>
  </w:style>
  <w:style w:type="paragraph" w:styleId="183">
    <w:name w:val="toc 3"/>
    <w:basedOn w:val="789"/>
    <w:next w:val="789"/>
    <w:uiPriority w:val="39"/>
    <w:unhideWhenUsed/>
    <w:pPr>
      <w:ind w:left="567" w:right="0" w:firstLine="0"/>
      <w:spacing w:after="57"/>
    </w:pPr>
  </w:style>
  <w:style w:type="paragraph" w:styleId="184">
    <w:name w:val="toc 4"/>
    <w:basedOn w:val="789"/>
    <w:next w:val="789"/>
    <w:uiPriority w:val="39"/>
    <w:unhideWhenUsed/>
    <w:pPr>
      <w:ind w:left="850" w:right="0" w:firstLine="0"/>
      <w:spacing w:after="57"/>
    </w:pPr>
  </w:style>
  <w:style w:type="paragraph" w:styleId="185">
    <w:name w:val="toc 5"/>
    <w:basedOn w:val="789"/>
    <w:next w:val="789"/>
    <w:uiPriority w:val="39"/>
    <w:unhideWhenUsed/>
    <w:pPr>
      <w:ind w:left="1134" w:right="0" w:firstLine="0"/>
      <w:spacing w:after="57"/>
    </w:pPr>
  </w:style>
  <w:style w:type="paragraph" w:styleId="186">
    <w:name w:val="toc 6"/>
    <w:basedOn w:val="789"/>
    <w:next w:val="789"/>
    <w:uiPriority w:val="39"/>
    <w:unhideWhenUsed/>
    <w:pPr>
      <w:ind w:left="1417" w:right="0" w:firstLine="0"/>
      <w:spacing w:after="57"/>
    </w:pPr>
  </w:style>
  <w:style w:type="paragraph" w:styleId="187">
    <w:name w:val="toc 7"/>
    <w:basedOn w:val="789"/>
    <w:next w:val="789"/>
    <w:uiPriority w:val="39"/>
    <w:unhideWhenUsed/>
    <w:pPr>
      <w:ind w:left="1701" w:right="0" w:firstLine="0"/>
      <w:spacing w:after="57"/>
    </w:pPr>
  </w:style>
  <w:style w:type="paragraph" w:styleId="188">
    <w:name w:val="toc 8"/>
    <w:basedOn w:val="789"/>
    <w:next w:val="789"/>
    <w:uiPriority w:val="39"/>
    <w:unhideWhenUsed/>
    <w:pPr>
      <w:ind w:left="1984" w:right="0" w:firstLine="0"/>
      <w:spacing w:after="57"/>
    </w:pPr>
  </w:style>
  <w:style w:type="paragraph" w:styleId="189">
    <w:name w:val="toc 9"/>
    <w:basedOn w:val="789"/>
    <w:next w:val="789"/>
    <w:uiPriority w:val="39"/>
    <w:unhideWhenUsed/>
    <w:pPr>
      <w:ind w:left="2268" w:right="0" w:firstLine="0"/>
      <w:spacing w:after="57"/>
    </w:pPr>
  </w:style>
  <w:style w:type="paragraph" w:styleId="190">
    <w:name w:val="TOC Heading"/>
    <w:uiPriority w:val="39"/>
    <w:unhideWhenUsed/>
  </w:style>
  <w:style w:type="paragraph" w:styleId="191">
    <w:name w:val="table of figures"/>
    <w:basedOn w:val="789"/>
    <w:next w:val="789"/>
    <w:uiPriority w:val="99"/>
    <w:unhideWhenUsed/>
    <w:pPr>
      <w:spacing w:after="0" w:afterAutospacing="0"/>
    </w:pPr>
  </w:style>
  <w:style w:type="paragraph" w:styleId="789" w:default="1">
    <w:name w:val="Normal"/>
    <w:qFormat/>
  </w:style>
  <w:style w:type="paragraph" w:styleId="790">
    <w:name w:val="Heading 1"/>
    <w:basedOn w:val="789"/>
    <w:next w:val="789"/>
    <w:link w:val="807"/>
    <w:uiPriority w:val="9"/>
    <w:qFormat/>
    <w:pPr>
      <w:keepLines/>
      <w:keepNext/>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791">
    <w:name w:val="Heading 2"/>
    <w:basedOn w:val="789"/>
    <w:next w:val="789"/>
    <w:link w:val="800"/>
    <w:uiPriority w:val="9"/>
    <w:semiHidden/>
    <w:unhideWhenUsed/>
    <w:qFormat/>
    <w:pPr>
      <w:keepLines/>
      <w:keepNext/>
      <w:spacing w:before="200" w:after="0"/>
      <w:outlineLvl w:val="1"/>
    </w:pPr>
    <w:rPr>
      <w:rFonts w:asciiTheme="majorHAnsi" w:hAnsiTheme="majorHAnsi" w:eastAsiaTheme="majorEastAsia" w:cstheme="majorBidi"/>
      <w:b/>
      <w:bCs/>
      <w:color w:val="4f81bd" w:themeColor="accent1"/>
      <w:sz w:val="26"/>
      <w:szCs w:val="26"/>
    </w:rPr>
  </w:style>
  <w:style w:type="paragraph" w:styleId="792">
    <w:name w:val="Heading 3"/>
    <w:basedOn w:val="789"/>
    <w:link w:val="798"/>
    <w:uiPriority w:val="9"/>
    <w:qFormat/>
    <w:pPr>
      <w:spacing w:before="100" w:beforeAutospacing="1" w:after="100" w:afterAutospacing="1" w:line="240" w:lineRule="auto"/>
      <w:outlineLvl w:val="2"/>
    </w:pPr>
    <w:rPr>
      <w:rFonts w:ascii="Times New Roman" w:hAnsi="Times New Roman" w:eastAsia="Times New Roman" w:cs="Times New Roman"/>
      <w:b/>
      <w:bCs/>
      <w:sz w:val="27"/>
      <w:szCs w:val="27"/>
    </w:rPr>
  </w:style>
  <w:style w:type="character" w:styleId="793" w:default="1">
    <w:name w:val="Default Paragraph Font"/>
    <w:uiPriority w:val="1"/>
    <w:semiHidden/>
    <w:unhideWhenUsed/>
  </w:style>
  <w:style w:type="table" w:styleId="794" w:default="1">
    <w:name w:val="Normal Table"/>
    <w:uiPriority w:val="99"/>
    <w:semiHidden/>
    <w:unhideWhenUsed/>
    <w:tblPr>
      <w:tblInd w:w="0" w:type="dxa"/>
      <w:tblCellMar>
        <w:left w:w="108" w:type="dxa"/>
        <w:top w:w="0" w:type="dxa"/>
        <w:right w:w="108" w:type="dxa"/>
        <w:bottom w:w="0" w:type="dxa"/>
      </w:tblCellMar>
    </w:tblPr>
  </w:style>
  <w:style w:type="numbering" w:styleId="795" w:default="1">
    <w:name w:val="No List"/>
    <w:uiPriority w:val="99"/>
    <w:semiHidden/>
    <w:unhideWhenUsed/>
  </w:style>
  <w:style w:type="paragraph" w:styleId="796">
    <w:name w:val="List Paragraph"/>
    <w:basedOn w:val="789"/>
    <w:uiPriority w:val="34"/>
    <w:qFormat/>
    <w:pPr>
      <w:contextualSpacing/>
      <w:ind w:left="720"/>
    </w:pPr>
  </w:style>
  <w:style w:type="paragraph" w:styleId="797">
    <w:name w:val="Normal (Web)"/>
    <w:basedOn w:val="789"/>
    <w:uiPriority w:val="99"/>
    <w:semiHidden/>
    <w:unhideWhenUsed/>
    <w:pPr>
      <w:spacing w:before="100" w:beforeAutospacing="1" w:after="100" w:afterAutospacing="1" w:line="240" w:lineRule="auto"/>
    </w:pPr>
    <w:rPr>
      <w:rFonts w:ascii="Times New Roman" w:hAnsi="Times New Roman" w:eastAsia="Times New Roman" w:cs="Times New Roman"/>
      <w:sz w:val="24"/>
      <w:szCs w:val="24"/>
    </w:rPr>
  </w:style>
  <w:style w:type="character" w:styleId="798" w:customStyle="1">
    <w:name w:val="Заголовок 3 Знак"/>
    <w:basedOn w:val="793"/>
    <w:link w:val="792"/>
    <w:uiPriority w:val="9"/>
    <w:rPr>
      <w:rFonts w:ascii="Times New Roman" w:hAnsi="Times New Roman" w:eastAsia="Times New Roman" w:cs="Times New Roman"/>
      <w:b/>
      <w:bCs/>
      <w:sz w:val="27"/>
      <w:szCs w:val="27"/>
      <w:lang w:eastAsia="ru-RU"/>
    </w:rPr>
  </w:style>
  <w:style w:type="character" w:styleId="799">
    <w:name w:val="Strong"/>
    <w:basedOn w:val="793"/>
    <w:uiPriority w:val="22"/>
    <w:qFormat/>
    <w:rPr>
      <w:b/>
      <w:bCs/>
    </w:rPr>
  </w:style>
  <w:style w:type="character" w:styleId="800" w:customStyle="1">
    <w:name w:val="Заголовок 2 Знак"/>
    <w:basedOn w:val="793"/>
    <w:link w:val="791"/>
    <w:uiPriority w:val="9"/>
    <w:semiHidden/>
    <w:rPr>
      <w:rFonts w:asciiTheme="majorHAnsi" w:hAnsiTheme="majorHAnsi" w:eastAsiaTheme="majorEastAsia" w:cstheme="majorBidi"/>
      <w:b/>
      <w:bCs/>
      <w:color w:val="4f81bd" w:themeColor="accent1"/>
      <w:sz w:val="26"/>
      <w:szCs w:val="26"/>
    </w:rPr>
  </w:style>
  <w:style w:type="paragraph" w:styleId="801" w:customStyle="1">
    <w:name w:val="c5"/>
    <w:basedOn w:val="789"/>
    <w:pPr>
      <w:spacing w:before="100" w:beforeAutospacing="1" w:after="100" w:afterAutospacing="1" w:line="240" w:lineRule="auto"/>
    </w:pPr>
    <w:rPr>
      <w:rFonts w:ascii="Times New Roman" w:hAnsi="Times New Roman" w:eastAsia="Times New Roman" w:cs="Times New Roman"/>
      <w:sz w:val="24"/>
      <w:szCs w:val="24"/>
    </w:rPr>
  </w:style>
  <w:style w:type="character" w:styleId="802" w:customStyle="1">
    <w:name w:val="c10"/>
    <w:basedOn w:val="793"/>
  </w:style>
  <w:style w:type="paragraph" w:styleId="803" w:customStyle="1">
    <w:name w:val="c2"/>
    <w:basedOn w:val="789"/>
    <w:pPr>
      <w:spacing w:before="100" w:beforeAutospacing="1" w:after="100" w:afterAutospacing="1" w:line="240" w:lineRule="auto"/>
    </w:pPr>
    <w:rPr>
      <w:rFonts w:ascii="Times New Roman" w:hAnsi="Times New Roman" w:eastAsia="Times New Roman" w:cs="Times New Roman"/>
      <w:sz w:val="24"/>
      <w:szCs w:val="24"/>
    </w:rPr>
  </w:style>
  <w:style w:type="character" w:styleId="804" w:customStyle="1">
    <w:name w:val="c1"/>
    <w:basedOn w:val="793"/>
  </w:style>
  <w:style w:type="character" w:styleId="805" w:customStyle="1">
    <w:name w:val="c0"/>
    <w:basedOn w:val="793"/>
  </w:style>
  <w:style w:type="character" w:styleId="806" w:customStyle="1">
    <w:name w:val="c6"/>
    <w:basedOn w:val="793"/>
  </w:style>
  <w:style w:type="character" w:styleId="807" w:customStyle="1">
    <w:name w:val="Заголовок 1 Знак"/>
    <w:basedOn w:val="793"/>
    <w:link w:val="790"/>
    <w:uiPriority w:val="9"/>
    <w:rPr>
      <w:rFonts w:asciiTheme="majorHAnsi" w:hAnsiTheme="majorHAnsi" w:eastAsiaTheme="majorEastAsia" w:cstheme="majorBidi"/>
      <w:b/>
      <w:bCs/>
      <w:color w:val="365f91" w:themeColor="accent1" w:themeShade="BF"/>
      <w:sz w:val="28"/>
      <w:szCs w:val="28"/>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72472D-3561-437C-8149-85ADB3EAA9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Application>r7-office/2024.4.2.721</Application>
  <Company>DG Win&amp;Soft</Company>
  <DocSecurity>0</DocSecurity>
  <HyperlinksChanged>false</HyperlinksChanged>
  <LinksUpToDate>false</LinksUpToDate>
  <ScaleCrop>false</ScaleCrop>
  <SharedDoc>false</SharedDoc>
  <Template>Normal</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Юра</dc:creator>
  <cp:lastModifiedBy>Аноним</cp:lastModifiedBy>
  <cp:revision>9</cp:revision>
  <dcterms:created xsi:type="dcterms:W3CDTF">2022-09-20T11:35:00Z</dcterms:created>
  <dcterms:modified xsi:type="dcterms:W3CDTF">2025-11-02T20:02:30Z</dcterms:modified>
</cp:coreProperties>
</file>